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D375A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375AC">
        <w:rPr>
          <w:rFonts w:ascii="Arial" w:hAnsi="Arial" w:cs="Arial"/>
          <w:color w:val="000000"/>
        </w:rPr>
        <w:t xml:space="preserve">que sejam tomadas as providências necessárias com relação à enorme cratera situada em um terreno no bairro Parque dos Príncipes. A referida cratera só pode ser </w:t>
      </w:r>
      <w:proofErr w:type="gramStart"/>
      <w:r w:rsidR="00D375AC">
        <w:rPr>
          <w:rFonts w:ascii="Arial" w:hAnsi="Arial" w:cs="Arial"/>
          <w:color w:val="000000"/>
        </w:rPr>
        <w:t>melhor</w:t>
      </w:r>
      <w:proofErr w:type="gramEnd"/>
      <w:r w:rsidR="00D375AC">
        <w:rPr>
          <w:rFonts w:ascii="Arial" w:hAnsi="Arial" w:cs="Arial"/>
          <w:color w:val="000000"/>
        </w:rPr>
        <w:t xml:space="preserve"> observada a partir do bairro Jardim do Marquês (foto anexa).</w:t>
      </w:r>
    </w:p>
    <w:p w:rsidR="00D375AC" w:rsidRDefault="00D375AC" w:rsidP="00D375A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Pr="00D375AC">
        <w:rPr>
          <w:rFonts w:ascii="Arial" w:hAnsi="Arial" w:cs="Arial"/>
          <w:color w:val="000000"/>
        </w:rPr>
        <w:t>a realização d</w:t>
      </w:r>
      <w:r>
        <w:rPr>
          <w:rFonts w:ascii="Arial" w:hAnsi="Arial" w:cs="Arial"/>
          <w:color w:val="000000"/>
        </w:rPr>
        <w:t>e</w:t>
      </w:r>
      <w:r w:rsidRPr="00D375AC">
        <w:rPr>
          <w:rFonts w:ascii="Arial" w:hAnsi="Arial" w:cs="Arial"/>
          <w:color w:val="000000"/>
        </w:rPr>
        <w:t xml:space="preserve"> serviço de capina e limpeza na área verde localizada na Rua Dom </w:t>
      </w:r>
      <w:proofErr w:type="spellStart"/>
      <w:r w:rsidRPr="00D375AC">
        <w:rPr>
          <w:rFonts w:ascii="Arial" w:hAnsi="Arial" w:cs="Arial"/>
          <w:color w:val="000000"/>
        </w:rPr>
        <w:t>Antonio</w:t>
      </w:r>
      <w:proofErr w:type="spellEnd"/>
      <w:r w:rsidRPr="00D375AC">
        <w:rPr>
          <w:rFonts w:ascii="Arial" w:hAnsi="Arial" w:cs="Arial"/>
          <w:color w:val="000000"/>
        </w:rPr>
        <w:t>, próxim</w:t>
      </w:r>
      <w:r>
        <w:rPr>
          <w:rFonts w:ascii="Arial" w:hAnsi="Arial" w:cs="Arial"/>
          <w:color w:val="000000"/>
        </w:rPr>
        <w:t>a</w:t>
      </w:r>
      <w:r w:rsidRPr="00D375AC">
        <w:rPr>
          <w:rFonts w:ascii="Arial" w:hAnsi="Arial" w:cs="Arial"/>
          <w:color w:val="000000"/>
        </w:rPr>
        <w:t xml:space="preserve"> ao nº 61</w:t>
      </w:r>
      <w:r>
        <w:rPr>
          <w:rFonts w:ascii="Arial" w:hAnsi="Arial" w:cs="Arial"/>
          <w:color w:val="000000"/>
        </w:rPr>
        <w:t>,</w:t>
      </w:r>
      <w:r w:rsidRPr="00D375A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 w:rsidRPr="00D375AC">
        <w:rPr>
          <w:rFonts w:ascii="Arial" w:hAnsi="Arial" w:cs="Arial"/>
          <w:color w:val="000000"/>
        </w:rPr>
        <w:t xml:space="preserve"> Parque dos Príncipes.</w:t>
      </w:r>
    </w:p>
    <w:p w:rsidR="00D375AC" w:rsidRPr="00D375AC" w:rsidRDefault="00D375AC" w:rsidP="00D375A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D375AC">
        <w:rPr>
          <w:rFonts w:ascii="Arial" w:hAnsi="Arial" w:cs="Arial"/>
          <w:b/>
          <w:color w:val="000000"/>
        </w:rPr>
        <w:t xml:space="preserve">INDICO </w:t>
      </w:r>
      <w:r w:rsidRPr="00D375AC">
        <w:rPr>
          <w:rFonts w:ascii="Arial" w:hAnsi="Arial" w:cs="Arial"/>
          <w:color w:val="000000"/>
        </w:rPr>
        <w:t xml:space="preserve">a substituição do brinquedo </w:t>
      </w:r>
      <w:r>
        <w:rPr>
          <w:rFonts w:ascii="Arial" w:hAnsi="Arial" w:cs="Arial"/>
          <w:color w:val="000000"/>
        </w:rPr>
        <w:t>“g</w:t>
      </w:r>
      <w:r w:rsidRPr="00D375AC">
        <w:rPr>
          <w:rFonts w:ascii="Arial" w:hAnsi="Arial" w:cs="Arial"/>
          <w:color w:val="000000"/>
        </w:rPr>
        <w:t>ira-</w:t>
      </w:r>
      <w:r>
        <w:rPr>
          <w:rFonts w:ascii="Arial" w:hAnsi="Arial" w:cs="Arial"/>
          <w:color w:val="000000"/>
        </w:rPr>
        <w:t>g</w:t>
      </w:r>
      <w:r w:rsidRPr="00D375AC">
        <w:rPr>
          <w:rFonts w:ascii="Arial" w:hAnsi="Arial" w:cs="Arial"/>
          <w:color w:val="000000"/>
        </w:rPr>
        <w:t>ira</w:t>
      </w:r>
      <w:r>
        <w:rPr>
          <w:rFonts w:ascii="Arial" w:hAnsi="Arial" w:cs="Arial"/>
          <w:color w:val="000000"/>
        </w:rPr>
        <w:t xml:space="preserve">”, na área verde </w:t>
      </w:r>
      <w:r w:rsidRPr="00D375AC">
        <w:rPr>
          <w:rFonts w:ascii="Arial" w:hAnsi="Arial" w:cs="Arial"/>
          <w:color w:val="000000"/>
        </w:rPr>
        <w:t>localizad</w:t>
      </w:r>
      <w:r>
        <w:rPr>
          <w:rFonts w:ascii="Arial" w:hAnsi="Arial" w:cs="Arial"/>
          <w:color w:val="000000"/>
        </w:rPr>
        <w:t>a</w:t>
      </w:r>
      <w:r w:rsidRPr="00D375AC">
        <w:rPr>
          <w:rFonts w:ascii="Arial" w:hAnsi="Arial" w:cs="Arial"/>
          <w:color w:val="000000"/>
        </w:rPr>
        <w:t xml:space="preserve"> na Rua Dom </w:t>
      </w:r>
      <w:proofErr w:type="spellStart"/>
      <w:r w:rsidRPr="00D375AC">
        <w:rPr>
          <w:rFonts w:ascii="Arial" w:hAnsi="Arial" w:cs="Arial"/>
          <w:color w:val="000000"/>
        </w:rPr>
        <w:t>Antonio</w:t>
      </w:r>
      <w:proofErr w:type="spellEnd"/>
      <w:r>
        <w:rPr>
          <w:rFonts w:ascii="Arial" w:hAnsi="Arial" w:cs="Arial"/>
          <w:color w:val="000000"/>
        </w:rPr>
        <w:t>,</w:t>
      </w:r>
      <w:r w:rsidRPr="00D375AC">
        <w:rPr>
          <w:rFonts w:ascii="Arial" w:hAnsi="Arial" w:cs="Arial"/>
          <w:color w:val="000000"/>
        </w:rPr>
        <w:t xml:space="preserve"> próxim</w:t>
      </w:r>
      <w:r>
        <w:rPr>
          <w:rFonts w:ascii="Arial" w:hAnsi="Arial" w:cs="Arial"/>
          <w:color w:val="000000"/>
        </w:rPr>
        <w:t>a</w:t>
      </w:r>
      <w:r w:rsidRPr="00D375AC">
        <w:rPr>
          <w:rFonts w:ascii="Arial" w:hAnsi="Arial" w:cs="Arial"/>
          <w:color w:val="000000"/>
        </w:rPr>
        <w:t xml:space="preserve"> ao nº 61</w:t>
      </w:r>
      <w:r>
        <w:rPr>
          <w:rFonts w:ascii="Arial" w:hAnsi="Arial" w:cs="Arial"/>
          <w:color w:val="000000"/>
        </w:rPr>
        <w:t xml:space="preserve">, no </w:t>
      </w:r>
      <w:r w:rsidRPr="00D375AC">
        <w:rPr>
          <w:rFonts w:ascii="Arial" w:hAnsi="Arial" w:cs="Arial"/>
          <w:color w:val="000000"/>
        </w:rPr>
        <w:t>Parque dos Príncipes.  Esclarecemos que a presente solicitação é feita em nome dos moradores</w:t>
      </w:r>
      <w:r>
        <w:rPr>
          <w:rFonts w:ascii="Arial" w:hAnsi="Arial" w:cs="Arial"/>
          <w:color w:val="000000"/>
        </w:rPr>
        <w:t xml:space="preserve"> do</w:t>
      </w:r>
      <w:r w:rsidRPr="00D375AC">
        <w:rPr>
          <w:rFonts w:ascii="Arial" w:hAnsi="Arial" w:cs="Arial"/>
          <w:color w:val="000000"/>
        </w:rPr>
        <w:t xml:space="preserve"> local, </w:t>
      </w:r>
      <w:r>
        <w:rPr>
          <w:rFonts w:ascii="Arial" w:hAnsi="Arial" w:cs="Arial"/>
          <w:color w:val="000000"/>
        </w:rPr>
        <w:t xml:space="preserve">pois </w:t>
      </w:r>
      <w:r w:rsidRPr="00D375AC">
        <w:rPr>
          <w:rFonts w:ascii="Arial" w:hAnsi="Arial" w:cs="Arial"/>
          <w:color w:val="000000"/>
        </w:rPr>
        <w:t>o referido brinquedo encontra-se danificado</w:t>
      </w:r>
      <w:r>
        <w:rPr>
          <w:rFonts w:ascii="Arial" w:hAnsi="Arial" w:cs="Arial"/>
          <w:color w:val="000000"/>
        </w:rPr>
        <w:t xml:space="preserve"> e </w:t>
      </w:r>
      <w:r w:rsidR="00292CC4">
        <w:rPr>
          <w:rFonts w:ascii="Arial" w:hAnsi="Arial" w:cs="Arial"/>
          <w:color w:val="000000"/>
        </w:rPr>
        <w:t>apresenta</w:t>
      </w:r>
      <w:r>
        <w:rPr>
          <w:rFonts w:ascii="Arial" w:hAnsi="Arial" w:cs="Arial"/>
          <w:color w:val="000000"/>
        </w:rPr>
        <w:t xml:space="preserve"> risco de acidentes envolvendo as crianças que frequentam o local</w:t>
      </w:r>
      <w:r w:rsidRPr="00D375AC">
        <w:rPr>
          <w:rFonts w:ascii="Arial" w:hAnsi="Arial" w:cs="Arial"/>
          <w:color w:val="000000"/>
        </w:rPr>
        <w:t>.</w:t>
      </w:r>
    </w:p>
    <w:p w:rsidR="00D375AC" w:rsidRPr="00F85E61" w:rsidRDefault="00D375AC" w:rsidP="00D375A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D375AC">
        <w:rPr>
          <w:rFonts w:ascii="Arial" w:hAnsi="Arial" w:cs="Arial"/>
          <w:b/>
          <w:color w:val="000000"/>
        </w:rPr>
        <w:t xml:space="preserve">INDICO </w:t>
      </w:r>
      <w:r w:rsidRPr="00F85E61">
        <w:rPr>
          <w:rFonts w:ascii="Arial" w:hAnsi="Arial" w:cs="Arial"/>
          <w:color w:val="000000"/>
        </w:rPr>
        <w:t xml:space="preserve">a realização de serviços de </w:t>
      </w:r>
      <w:proofErr w:type="spellStart"/>
      <w:r w:rsidRPr="00F85E61">
        <w:rPr>
          <w:rFonts w:ascii="Arial" w:hAnsi="Arial" w:cs="Arial"/>
          <w:color w:val="000000"/>
        </w:rPr>
        <w:t>motonivelamento</w:t>
      </w:r>
      <w:proofErr w:type="spellEnd"/>
      <w:r w:rsidRPr="00F85E61">
        <w:rPr>
          <w:rFonts w:ascii="Arial" w:hAnsi="Arial" w:cs="Arial"/>
          <w:color w:val="000000"/>
        </w:rPr>
        <w:t xml:space="preserve"> e </w:t>
      </w:r>
      <w:proofErr w:type="spellStart"/>
      <w:r w:rsidRPr="00F85E61">
        <w:rPr>
          <w:rFonts w:ascii="Arial" w:hAnsi="Arial" w:cs="Arial"/>
          <w:color w:val="000000"/>
        </w:rPr>
        <w:t>cascalhamento</w:t>
      </w:r>
      <w:proofErr w:type="spellEnd"/>
      <w:r w:rsidRPr="00F85E61">
        <w:rPr>
          <w:rFonts w:ascii="Arial" w:hAnsi="Arial" w:cs="Arial"/>
          <w:color w:val="000000"/>
        </w:rPr>
        <w:t xml:space="preserve"> das vias não pavimentadas do Jardim 1º de Maio. A presente solicitação é feita em nome dos moradores, </w:t>
      </w:r>
      <w:r w:rsidR="00F85E61">
        <w:rPr>
          <w:rFonts w:ascii="Arial" w:hAnsi="Arial" w:cs="Arial"/>
          <w:color w:val="000000"/>
        </w:rPr>
        <w:t xml:space="preserve">pois </w:t>
      </w:r>
      <w:r w:rsidRPr="00F85E61">
        <w:rPr>
          <w:rFonts w:ascii="Arial" w:hAnsi="Arial" w:cs="Arial"/>
          <w:color w:val="000000"/>
        </w:rPr>
        <w:t>as vias se encontram em estado precário e estão tomadas por buracos.</w:t>
      </w:r>
    </w:p>
    <w:p w:rsidR="00F85E61" w:rsidRPr="00F85E61" w:rsidRDefault="00F85E61" w:rsidP="00D375A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F85E61">
        <w:rPr>
          <w:rFonts w:ascii="Arial" w:hAnsi="Arial" w:cs="Arial"/>
          <w:b/>
          <w:color w:val="000000"/>
        </w:rPr>
        <w:t xml:space="preserve">INDICO </w:t>
      </w:r>
      <w:r w:rsidRPr="00F85E61">
        <w:rPr>
          <w:rFonts w:ascii="Arial" w:hAnsi="Arial" w:cs="Arial"/>
          <w:color w:val="000000"/>
        </w:rPr>
        <w:t xml:space="preserve">a realização de serviços de </w:t>
      </w:r>
      <w:proofErr w:type="spellStart"/>
      <w:r w:rsidRPr="00F85E61">
        <w:rPr>
          <w:rFonts w:ascii="Arial" w:hAnsi="Arial" w:cs="Arial"/>
          <w:color w:val="000000"/>
        </w:rPr>
        <w:t>motonivelamento</w:t>
      </w:r>
      <w:proofErr w:type="spellEnd"/>
      <w:r w:rsidRPr="00F85E61">
        <w:rPr>
          <w:rFonts w:ascii="Arial" w:hAnsi="Arial" w:cs="Arial"/>
          <w:color w:val="000000"/>
        </w:rPr>
        <w:t xml:space="preserve"> e </w:t>
      </w:r>
      <w:proofErr w:type="spellStart"/>
      <w:r w:rsidRPr="00F85E61">
        <w:rPr>
          <w:rFonts w:ascii="Arial" w:hAnsi="Arial" w:cs="Arial"/>
          <w:color w:val="000000"/>
        </w:rPr>
        <w:t>cascalhamento</w:t>
      </w:r>
      <w:proofErr w:type="spellEnd"/>
      <w:r w:rsidRPr="00F85E61">
        <w:rPr>
          <w:rFonts w:eastAsiaTheme="minorEastAsia"/>
          <w:lang w:eastAsia="ja-JP"/>
        </w:rPr>
        <w:t xml:space="preserve"> </w:t>
      </w:r>
      <w:r w:rsidRPr="00F85E61">
        <w:rPr>
          <w:rFonts w:ascii="Arial" w:hAnsi="Arial" w:cs="Arial"/>
          <w:color w:val="000000"/>
        </w:rPr>
        <w:t xml:space="preserve">no Conjunto 22 de Abril. A presente solicitação é feita em nome dos moradores, </w:t>
      </w:r>
      <w:r>
        <w:rPr>
          <w:rFonts w:ascii="Arial" w:hAnsi="Arial" w:cs="Arial"/>
          <w:color w:val="000000"/>
        </w:rPr>
        <w:t xml:space="preserve">pois </w:t>
      </w:r>
      <w:r w:rsidRPr="00F85E61">
        <w:rPr>
          <w:rFonts w:ascii="Arial" w:hAnsi="Arial" w:cs="Arial"/>
          <w:color w:val="000000"/>
        </w:rPr>
        <w:t>as vias se encontram em estado precário e estão tomadas por buracos.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375AC">
        <w:rPr>
          <w:rFonts w:ascii="Arial" w:hAnsi="Arial" w:cs="Arial"/>
          <w:b/>
          <w:caps/>
          <w:color w:val="000000"/>
          <w:sz w:val="18"/>
          <w:szCs w:val="18"/>
        </w:rPr>
        <w:t>04/02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F85E61" w:rsidRDefault="00F85E61">
      <w:pPr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br w:type="page"/>
      </w:r>
    </w:p>
    <w:p w:rsidR="00F85E61" w:rsidRDefault="00F85E61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F85E61" w:rsidRDefault="00F85E61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53100" cy="4314825"/>
            <wp:effectExtent l="0" t="0" r="0" b="9525"/>
            <wp:docPr id="1" name="Imagem 1" descr="C:\Documents and Settings\User\Meus documentos\_Trabalhos\SO_20150204\Wagner\Arquivos\IND_0036\Fo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_20150204\Wagner\Arquivos\IND_0036\Foto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61" w:rsidRPr="00F85E61" w:rsidRDefault="00F85E61" w:rsidP="00F85E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F85E61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F85E61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F85E61">
        <w:rPr>
          <w:rFonts w:ascii="Arial" w:hAnsi="Arial" w:cs="Arial"/>
          <w:b/>
          <w:i/>
          <w:color w:val="000000"/>
          <w:sz w:val="18"/>
          <w:szCs w:val="18"/>
        </w:rPr>
        <w:t xml:space="preserve">: </w:t>
      </w:r>
      <w:r w:rsidRPr="00F85E61">
        <w:rPr>
          <w:rFonts w:ascii="Arial" w:hAnsi="Arial" w:cs="Arial"/>
          <w:i/>
          <w:color w:val="000000"/>
          <w:sz w:val="18"/>
          <w:szCs w:val="18"/>
        </w:rPr>
        <w:t>Terreno situado no Parque dos Príncipes</w:t>
      </w:r>
      <w:r w:rsidR="00CD7233">
        <w:rPr>
          <w:rFonts w:ascii="Arial" w:hAnsi="Arial" w:cs="Arial"/>
          <w:i/>
          <w:color w:val="000000"/>
          <w:sz w:val="18"/>
          <w:szCs w:val="18"/>
        </w:rPr>
        <w:t>, visto a partir do Jardim do Marquês</w:t>
      </w:r>
      <w:bookmarkStart w:id="0" w:name="_GoBack"/>
      <w:bookmarkEnd w:id="0"/>
    </w:p>
    <w:sectPr w:rsidR="00F85E61" w:rsidRPr="00F85E61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95" w:rsidRDefault="00315895">
      <w:r>
        <w:separator/>
      </w:r>
    </w:p>
  </w:endnote>
  <w:endnote w:type="continuationSeparator" w:id="0">
    <w:p w:rsidR="00315895" w:rsidRDefault="0031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95" w:rsidRDefault="00315895">
      <w:r>
        <w:separator/>
      </w:r>
    </w:p>
  </w:footnote>
  <w:footnote w:type="continuationSeparator" w:id="0">
    <w:p w:rsidR="00315895" w:rsidRDefault="00315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FF9A03" wp14:editId="45C41B1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50FFF5" wp14:editId="31780B0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54B1D9F" wp14:editId="0DBC4B0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375AC">
      <w:rPr>
        <w:rFonts w:ascii="Arial" w:hAnsi="Arial" w:cs="Arial"/>
        <w:b/>
      </w:rPr>
      <w:t>36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D375AC">
      <w:rPr>
        <w:rFonts w:ascii="Arial" w:hAnsi="Arial" w:cs="Arial"/>
        <w:b/>
      </w:rPr>
      <w:t>04/02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D723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D723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92CC4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5895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7058A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233"/>
    <w:rsid w:val="00CF0349"/>
    <w:rsid w:val="00CF3E5E"/>
    <w:rsid w:val="00CF64EA"/>
    <w:rsid w:val="00D1667F"/>
    <w:rsid w:val="00D26A60"/>
    <w:rsid w:val="00D372B8"/>
    <w:rsid w:val="00D375AC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85E61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1351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2014-08-05T19:44:00Z</cp:lastPrinted>
  <dcterms:created xsi:type="dcterms:W3CDTF">2015-02-02T11:47:00Z</dcterms:created>
  <dcterms:modified xsi:type="dcterms:W3CDTF">2015-02-02T11:48:00Z</dcterms:modified>
</cp:coreProperties>
</file>