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469D7">
        <w:rPr>
          <w:rFonts w:ascii="Arial" w:hAnsi="Arial" w:cs="Arial"/>
          <w:b/>
          <w:caps/>
          <w:sz w:val="28"/>
          <w:szCs w:val="28"/>
        </w:rPr>
        <w:t>56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3469D7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469D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69D7">
              <w:rPr>
                <w:rFonts w:ascii="Arial" w:hAnsi="Arial" w:cs="Arial"/>
                <w:sz w:val="20"/>
                <w:szCs w:val="20"/>
              </w:rPr>
              <w:t xml:space="preserve">Moção Congratulatória aos Treinadores de Futebol de nosso Município por oportunidade do transcurso da data que lhes é dedicada, 14 de janeiro, Dia do Treinador de </w:t>
            </w:r>
            <w:proofErr w:type="gramStart"/>
            <w:r w:rsidRPr="003469D7">
              <w:rPr>
                <w:rFonts w:ascii="Arial" w:hAnsi="Arial" w:cs="Arial"/>
                <w:sz w:val="20"/>
                <w:szCs w:val="20"/>
              </w:rPr>
              <w:t>Futebol.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</w:t>
      </w:r>
      <w:r w:rsidR="003469D7">
        <w:rPr>
          <w:rFonts w:ascii="Arial" w:hAnsi="Arial" w:cs="Arial"/>
        </w:rPr>
        <w:t>cumprimentos</w:t>
      </w:r>
      <w:r w:rsidRPr="00BF791A">
        <w:rPr>
          <w:rFonts w:ascii="Arial" w:hAnsi="Arial" w:cs="Arial"/>
        </w:rPr>
        <w:t xml:space="preserve"> </w:t>
      </w:r>
      <w:r w:rsidR="003469D7">
        <w:rPr>
          <w:rFonts w:ascii="Arial" w:hAnsi="Arial" w:cs="Arial"/>
        </w:rPr>
        <w:t>a todos os treinadores de futebol de nosso Município, por oportunidade do transcurso do Dia do Treinador de Futebol, comemorado em 14 de janeiro.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469D7">
        <w:rPr>
          <w:rFonts w:ascii="Arial" w:hAnsi="Arial" w:cs="Arial"/>
        </w:rPr>
        <w:t>4</w:t>
      </w:r>
      <w:proofErr w:type="gramEnd"/>
      <w:r w:rsidR="003469D7">
        <w:rPr>
          <w:rFonts w:ascii="Arial" w:hAnsi="Arial" w:cs="Arial"/>
        </w:rPr>
        <w:t xml:space="preserve"> de fevereiro de 2015.</w:t>
      </w:r>
    </w:p>
    <w:p w:rsidR="003469D7" w:rsidRDefault="003469D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9D7" w:rsidRDefault="003469D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9D7" w:rsidRDefault="003469D7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469D7" w:rsidRPr="003469D7" w:rsidRDefault="003469D7" w:rsidP="003469D7">
      <w:pPr>
        <w:jc w:val="center"/>
        <w:rPr>
          <w:rFonts w:ascii="Arial" w:hAnsi="Arial"/>
          <w:b/>
        </w:rPr>
      </w:pPr>
      <w:r w:rsidRPr="003469D7">
        <w:rPr>
          <w:rFonts w:ascii="Arial" w:hAnsi="Arial"/>
          <w:b/>
        </w:rPr>
        <w:t>MAURÍCIO HAKA</w:t>
      </w:r>
    </w:p>
    <w:p w:rsidR="003469D7" w:rsidRPr="003469D7" w:rsidRDefault="003469D7" w:rsidP="003469D7">
      <w:pPr>
        <w:jc w:val="center"/>
        <w:rPr>
          <w:rFonts w:ascii="Arial" w:hAnsi="Arial"/>
        </w:rPr>
      </w:pPr>
      <w:r w:rsidRPr="003469D7">
        <w:rPr>
          <w:rFonts w:ascii="Arial" w:hAnsi="Arial"/>
        </w:rPr>
        <w:t>Vereador – PSDB</w:t>
      </w:r>
      <w:bookmarkStart w:id="0" w:name="_GoBack"/>
      <w:bookmarkEnd w:id="0"/>
    </w:p>
    <w:sectPr w:rsidR="003469D7" w:rsidRPr="003469D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2F" w:rsidRDefault="0082182F">
      <w:r>
        <w:separator/>
      </w:r>
    </w:p>
  </w:endnote>
  <w:endnote w:type="continuationSeparator" w:id="0">
    <w:p w:rsidR="0082182F" w:rsidRDefault="0082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2F" w:rsidRDefault="0082182F">
      <w:r>
        <w:separator/>
      </w:r>
    </w:p>
  </w:footnote>
  <w:footnote w:type="continuationSeparator" w:id="0">
    <w:p w:rsidR="0082182F" w:rsidRDefault="00821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5CC9F5" wp14:editId="19BC65B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B97E42A" wp14:editId="3D191DA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793C6B9" wp14:editId="4B3B51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469D7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2182F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118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2015-02-03T11:57:00Z</dcterms:created>
  <dcterms:modified xsi:type="dcterms:W3CDTF">2015-02-03T11:57:00Z</dcterms:modified>
</cp:coreProperties>
</file>