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8677A">
        <w:rPr>
          <w:rFonts w:ascii="Arial" w:hAnsi="Arial" w:cs="Arial"/>
          <w:b/>
          <w:caps/>
          <w:sz w:val="28"/>
          <w:szCs w:val="28"/>
        </w:rPr>
        <w:t>95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18677A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18677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677A">
              <w:rPr>
                <w:rFonts w:ascii="Arial" w:hAnsi="Arial" w:cs="Arial"/>
                <w:sz w:val="20"/>
                <w:szCs w:val="20"/>
              </w:rPr>
              <w:t>Refere-se à área de nascente localizada entre o Lago do Parque Califórnia e o muro de condomínio residencial existente nas proximidades, no Parque Califórnia</w:t>
            </w:r>
            <w:proofErr w:type="gramStart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6D23E2">
        <w:rPr>
          <w:rFonts w:ascii="Arial" w:hAnsi="Arial" w:cs="Arial"/>
        </w:rPr>
        <w:t xml:space="preserve"> a respeito da área de nascente existente no Parque Califórnia, entre o lago </w:t>
      </w:r>
      <w:r w:rsidR="003E638D">
        <w:rPr>
          <w:rFonts w:ascii="Arial" w:hAnsi="Arial" w:cs="Arial"/>
        </w:rPr>
        <w:t xml:space="preserve">do bairro </w:t>
      </w:r>
      <w:bookmarkStart w:id="0" w:name="_GoBack"/>
      <w:bookmarkEnd w:id="0"/>
      <w:r w:rsidR="006D23E2">
        <w:rPr>
          <w:rFonts w:ascii="Arial" w:hAnsi="Arial" w:cs="Arial"/>
        </w:rPr>
        <w:t>e o</w:t>
      </w:r>
      <w:r w:rsidR="008D1278">
        <w:rPr>
          <w:rFonts w:ascii="Arial" w:hAnsi="Arial" w:cs="Arial"/>
        </w:rPr>
        <w:t xml:space="preserve"> muro do</w:t>
      </w:r>
      <w:r w:rsidR="006D23E2">
        <w:rPr>
          <w:rFonts w:ascii="Arial" w:hAnsi="Arial" w:cs="Arial"/>
        </w:rPr>
        <w:t xml:space="preserve"> condomínio existente no local</w:t>
      </w:r>
      <w:r w:rsidRPr="00F65C85">
        <w:rPr>
          <w:rFonts w:ascii="Arial" w:hAnsi="Arial" w:cs="Arial"/>
        </w:rPr>
        <w:t>: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6D23E2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A referida área pertence ao Município ou é particular?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6D23E2">
        <w:rPr>
          <w:rFonts w:ascii="Arial" w:hAnsi="Arial" w:cs="Arial"/>
        </w:rPr>
        <w:t>11 de fevereiro de 2015.</w:t>
      </w:r>
    </w:p>
    <w:p w:rsidR="006D23E2" w:rsidRDefault="006D23E2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23E2" w:rsidRDefault="006D23E2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23E2" w:rsidRDefault="006D23E2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23E2" w:rsidRPr="006D23E2" w:rsidRDefault="006D23E2" w:rsidP="006D23E2">
      <w:pPr>
        <w:jc w:val="center"/>
        <w:rPr>
          <w:rFonts w:ascii="Arial" w:hAnsi="Arial"/>
          <w:b/>
        </w:rPr>
      </w:pPr>
      <w:r w:rsidRPr="006D23E2">
        <w:rPr>
          <w:rFonts w:ascii="Arial" w:hAnsi="Arial"/>
          <w:b/>
        </w:rPr>
        <w:t>EDGARD SASAKI</w:t>
      </w:r>
    </w:p>
    <w:p w:rsidR="006D23E2" w:rsidRPr="006D23E2" w:rsidRDefault="006D23E2" w:rsidP="006D23E2">
      <w:pPr>
        <w:jc w:val="center"/>
        <w:rPr>
          <w:rFonts w:ascii="Arial" w:hAnsi="Arial"/>
        </w:rPr>
      </w:pPr>
      <w:r w:rsidRPr="006D23E2">
        <w:rPr>
          <w:rFonts w:ascii="Arial" w:hAnsi="Arial"/>
        </w:rPr>
        <w:t>Vereador – DEM</w:t>
      </w:r>
    </w:p>
    <w:sectPr w:rsidR="006D23E2" w:rsidRPr="006D23E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82F" w:rsidRDefault="0016582F">
      <w:r>
        <w:separator/>
      </w:r>
    </w:p>
  </w:endnote>
  <w:endnote w:type="continuationSeparator" w:id="0">
    <w:p w:rsidR="0016582F" w:rsidRDefault="0016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82F" w:rsidRDefault="0016582F">
      <w:r>
        <w:separator/>
      </w:r>
    </w:p>
  </w:footnote>
  <w:footnote w:type="continuationSeparator" w:id="0">
    <w:p w:rsidR="0016582F" w:rsidRDefault="00165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6342525" wp14:editId="5981D7E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54596FB" wp14:editId="39BE0D0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B058F78" wp14:editId="2F5DB99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6582F"/>
    <w:rsid w:val="00172E81"/>
    <w:rsid w:val="00181CD2"/>
    <w:rsid w:val="0018677A"/>
    <w:rsid w:val="001F13C3"/>
    <w:rsid w:val="00204ED7"/>
    <w:rsid w:val="00253C82"/>
    <w:rsid w:val="002A7434"/>
    <w:rsid w:val="002C4B2B"/>
    <w:rsid w:val="002F02DB"/>
    <w:rsid w:val="00323F0F"/>
    <w:rsid w:val="00397FF3"/>
    <w:rsid w:val="003E638D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23E2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D1278"/>
    <w:rsid w:val="008F566B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123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2015-02-09T10:22:00Z</dcterms:created>
  <dcterms:modified xsi:type="dcterms:W3CDTF">2015-02-09T10:29:00Z</dcterms:modified>
</cp:coreProperties>
</file>