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A5209">
        <w:rPr>
          <w:rFonts w:ascii="Arial" w:hAnsi="Arial" w:cs="Arial"/>
          <w:b/>
          <w:caps/>
          <w:sz w:val="28"/>
          <w:szCs w:val="28"/>
        </w:rPr>
        <w:t>134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2A520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5209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Nacional do Repórter, 16 de fevereiro.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2A5209">
        <w:rPr>
          <w:rFonts w:ascii="Arial" w:hAnsi="Arial" w:cs="Arial"/>
        </w:rPr>
        <w:t>a todos os repórteres de Jacareí por ocasião do transcurso do Dia Nacional do Repórter, comemorado em 16 de fevereiro.</w:t>
      </w:r>
    </w:p>
    <w:p w:rsidR="002A5209" w:rsidRPr="00BF791A" w:rsidRDefault="002A520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A5209">
        <w:rPr>
          <w:rFonts w:ascii="Arial" w:hAnsi="Arial" w:cs="Arial"/>
        </w:rPr>
        <w:t xml:space="preserve">Esse cargo exercido por profissionais da comunicação tem a função de investigar, pesquisar, entrevistar e produzir notícias e matérias para a TV, </w:t>
      </w:r>
      <w:r>
        <w:rPr>
          <w:rFonts w:ascii="Arial" w:hAnsi="Arial" w:cs="Arial"/>
        </w:rPr>
        <w:t xml:space="preserve">mídia </w:t>
      </w:r>
      <w:r w:rsidRPr="002A5209">
        <w:rPr>
          <w:rFonts w:ascii="Arial" w:hAnsi="Arial" w:cs="Arial"/>
        </w:rPr>
        <w:t>impress</w:t>
      </w:r>
      <w:r>
        <w:rPr>
          <w:rFonts w:ascii="Arial" w:hAnsi="Arial" w:cs="Arial"/>
        </w:rPr>
        <w:t>a</w:t>
      </w:r>
      <w:r w:rsidRPr="002A5209">
        <w:rPr>
          <w:rFonts w:ascii="Arial" w:hAnsi="Arial" w:cs="Arial"/>
        </w:rPr>
        <w:t>, rádio e internet. Faça chuva ou faça sol, o repórter está sempre em alerta para levar as notícias até a população.</w:t>
      </w:r>
    </w:p>
    <w:p w:rsidR="00BF791A" w:rsidRPr="00BF791A" w:rsidRDefault="002A520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>
        <w:rPr>
          <w:rFonts w:ascii="Arial" w:hAnsi="Arial" w:cs="Arial"/>
        </w:rPr>
        <w:t xml:space="preserve"> manifestação, com especiais cumprimentos aos seguintes profissionais: </w:t>
      </w:r>
      <w:r w:rsidRPr="002A5209">
        <w:rPr>
          <w:rFonts w:ascii="Arial" w:hAnsi="Arial" w:cs="Arial"/>
        </w:rPr>
        <w:t>DANIEL MENDES, SÉRGIO H</w:t>
      </w:r>
      <w:r w:rsidR="00CA0508">
        <w:rPr>
          <w:rFonts w:ascii="Arial" w:hAnsi="Arial" w:cs="Arial"/>
        </w:rPr>
        <w:t>U</w:t>
      </w:r>
      <w:r w:rsidRPr="002A5209">
        <w:rPr>
          <w:rFonts w:ascii="Arial" w:hAnsi="Arial" w:cs="Arial"/>
        </w:rPr>
        <w:t xml:space="preserve">GOLINI, MAIARA DA MATA, DAVI PAIVA, ELTON RIVAS, </w:t>
      </w:r>
      <w:r w:rsidR="00CA0508">
        <w:rPr>
          <w:rFonts w:ascii="Arial" w:hAnsi="Arial" w:cs="Arial"/>
        </w:rPr>
        <w:t xml:space="preserve">e </w:t>
      </w:r>
      <w:r w:rsidRPr="002A5209">
        <w:rPr>
          <w:rFonts w:ascii="Arial" w:hAnsi="Arial" w:cs="Arial"/>
        </w:rPr>
        <w:t>ÍCARO LEAL</w:t>
      </w:r>
      <w:r w:rsidR="00CA0508">
        <w:rPr>
          <w:rFonts w:ascii="Arial" w:hAnsi="Arial" w:cs="Arial"/>
        </w:rPr>
        <w:t>,</w:t>
      </w:r>
      <w:r w:rsidRPr="002A5209">
        <w:rPr>
          <w:rFonts w:ascii="Arial" w:hAnsi="Arial" w:cs="Arial"/>
        </w:rPr>
        <w:t xml:space="preserve"> da TV Câmara</w:t>
      </w:r>
      <w:r>
        <w:rPr>
          <w:rFonts w:ascii="Arial" w:hAnsi="Arial" w:cs="Arial"/>
        </w:rPr>
        <w:t xml:space="preserve"> Jacareí</w:t>
      </w:r>
      <w:r w:rsidRPr="002A5209">
        <w:rPr>
          <w:rFonts w:ascii="Arial" w:hAnsi="Arial" w:cs="Arial"/>
        </w:rPr>
        <w:t>; PAULO TORRACA</w:t>
      </w:r>
      <w:r w:rsidR="00CA0508">
        <w:rPr>
          <w:rFonts w:ascii="Arial" w:hAnsi="Arial" w:cs="Arial"/>
        </w:rPr>
        <w:t>,</w:t>
      </w:r>
      <w:r w:rsidRPr="002A5209">
        <w:rPr>
          <w:rFonts w:ascii="Arial" w:hAnsi="Arial" w:cs="Arial"/>
        </w:rPr>
        <w:t xml:space="preserve"> da ADC NEWS; JOÃO JÚLIO DA SILVA </w:t>
      </w:r>
      <w:r w:rsidR="00CA0508" w:rsidRPr="002A5209">
        <w:rPr>
          <w:rFonts w:ascii="Arial" w:hAnsi="Arial" w:cs="Arial"/>
        </w:rPr>
        <w:t>e ÂNGELO ANANIAS</w:t>
      </w:r>
      <w:r w:rsidR="00CA0508">
        <w:rPr>
          <w:rFonts w:ascii="Arial" w:hAnsi="Arial" w:cs="Arial"/>
        </w:rPr>
        <w:t>,</w:t>
      </w:r>
      <w:r w:rsidR="00CA0508" w:rsidRPr="002A5209">
        <w:rPr>
          <w:rFonts w:ascii="Arial" w:hAnsi="Arial" w:cs="Arial"/>
        </w:rPr>
        <w:t xml:space="preserve"> </w:t>
      </w:r>
      <w:r w:rsidRPr="002A5209">
        <w:rPr>
          <w:rFonts w:ascii="Arial" w:hAnsi="Arial" w:cs="Arial"/>
        </w:rPr>
        <w:t>do Diário de Jacareí; ANA LUCIA FERREIRA e VANESSA OLIVEIRA</w:t>
      </w:r>
      <w:r w:rsidR="00CA0508">
        <w:rPr>
          <w:rFonts w:ascii="Arial" w:hAnsi="Arial" w:cs="Arial"/>
        </w:rPr>
        <w:t>,</w:t>
      </w:r>
      <w:r w:rsidRPr="002A5209">
        <w:rPr>
          <w:rFonts w:ascii="Arial" w:hAnsi="Arial" w:cs="Arial"/>
        </w:rPr>
        <w:t xml:space="preserve"> da Rádio Mensagem; MARIANA BRANCO, PAULO CESAR, FRANCIELE MOTA, ELIO MOURA, WAGNER CANTORI e BIANCA OLIVEIRA</w:t>
      </w:r>
      <w:r w:rsidR="00CA0508">
        <w:rPr>
          <w:rFonts w:ascii="Arial" w:hAnsi="Arial" w:cs="Arial"/>
        </w:rPr>
        <w:t>,</w:t>
      </w:r>
      <w:r w:rsidRPr="002A5209">
        <w:rPr>
          <w:rFonts w:ascii="Arial" w:hAnsi="Arial" w:cs="Arial"/>
        </w:rPr>
        <w:t xml:space="preserve"> da Rede de Comunicação Novo Tempo.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2A520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A5209">
        <w:rPr>
          <w:rFonts w:ascii="Arial" w:hAnsi="Arial" w:cs="Arial"/>
        </w:rPr>
        <w:t>11 de fevereiro de 2015.</w:t>
      </w:r>
    </w:p>
    <w:p w:rsidR="002A5209" w:rsidRDefault="002A5209" w:rsidP="002A520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A5209" w:rsidRDefault="002A5209" w:rsidP="002A520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A5209" w:rsidRDefault="002A5209" w:rsidP="002A520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A5209" w:rsidRPr="002A5209" w:rsidRDefault="002A5209" w:rsidP="002A5209">
      <w:pPr>
        <w:jc w:val="center"/>
        <w:rPr>
          <w:rFonts w:ascii="Arial" w:hAnsi="Arial"/>
          <w:b/>
        </w:rPr>
      </w:pPr>
      <w:r w:rsidRPr="002A5209">
        <w:rPr>
          <w:rFonts w:ascii="Arial" w:hAnsi="Arial"/>
          <w:b/>
        </w:rPr>
        <w:t>EDINHO GUEDES</w:t>
      </w:r>
    </w:p>
    <w:p w:rsidR="002A5209" w:rsidRPr="002A5209" w:rsidRDefault="002A5209" w:rsidP="002A5209">
      <w:pPr>
        <w:jc w:val="center"/>
        <w:rPr>
          <w:rFonts w:ascii="Arial" w:hAnsi="Arial"/>
        </w:rPr>
      </w:pPr>
      <w:r w:rsidRPr="002A5209">
        <w:rPr>
          <w:rFonts w:ascii="Arial" w:hAnsi="Arial"/>
        </w:rPr>
        <w:t>Vereador – PMDB</w:t>
      </w:r>
    </w:p>
    <w:sectPr w:rsidR="002A5209" w:rsidRPr="002A520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68A" w:rsidRDefault="0055568A">
      <w:r>
        <w:separator/>
      </w:r>
    </w:p>
  </w:endnote>
  <w:endnote w:type="continuationSeparator" w:id="0">
    <w:p w:rsidR="0055568A" w:rsidRDefault="0055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68A" w:rsidRDefault="0055568A">
      <w:r>
        <w:separator/>
      </w:r>
    </w:p>
  </w:footnote>
  <w:footnote w:type="continuationSeparator" w:id="0">
    <w:p w:rsidR="0055568A" w:rsidRDefault="00555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63877"/>
    <w:rsid w:val="002A5209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556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0508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2015-02-10T13:56:00Z</dcterms:created>
  <dcterms:modified xsi:type="dcterms:W3CDTF">2015-02-10T18:40:00Z</dcterms:modified>
</cp:coreProperties>
</file>