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33" w:rsidRDefault="00074933" w:rsidP="00074933">
      <w:pPr>
        <w:tabs>
          <w:tab w:val="left" w:pos="3119"/>
        </w:tabs>
        <w:spacing w:line="360" w:lineRule="auto"/>
        <w:outlineLvl w:val="0"/>
        <w:rPr>
          <w:rFonts w:ascii="Arial" w:hAnsi="Arial" w:cs="Arial"/>
          <w:b/>
          <w:sz w:val="28"/>
          <w:szCs w:val="28"/>
          <w:u w:val="double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28"/>
          <w:szCs w:val="28"/>
          <w:u w:val="double"/>
        </w:rPr>
        <w:t>PROJETO DE LEI</w:t>
      </w:r>
    </w:p>
    <w:p w:rsidR="00074933" w:rsidRPr="00074933" w:rsidRDefault="00074933" w:rsidP="00074933">
      <w:pPr>
        <w:tabs>
          <w:tab w:val="left" w:pos="3119"/>
        </w:tabs>
        <w:ind w:left="3119"/>
        <w:jc w:val="both"/>
        <w:rPr>
          <w:rFonts w:ascii="Arial" w:hAnsi="Arial" w:cs="Arial"/>
          <w:b/>
          <w:i/>
          <w:sz w:val="22"/>
          <w:szCs w:val="22"/>
        </w:rPr>
      </w:pPr>
      <w:r w:rsidRPr="00074933">
        <w:rPr>
          <w:rFonts w:ascii="Arial" w:hAnsi="Arial" w:cs="Arial"/>
          <w:b/>
          <w:i/>
          <w:sz w:val="22"/>
          <w:szCs w:val="22"/>
        </w:rPr>
        <w:t xml:space="preserve">Dispõe sobre a distribuição de dispositivo de segurança, conhecido como “botão do pânico”, para mulheres vitimadas por violência doméstica, mesmo com a medida protetiva, em todo o </w:t>
      </w:r>
      <w:r w:rsidR="00C62101">
        <w:rPr>
          <w:rFonts w:ascii="Arial" w:hAnsi="Arial" w:cs="Arial"/>
          <w:b/>
          <w:i/>
          <w:sz w:val="22"/>
          <w:szCs w:val="22"/>
        </w:rPr>
        <w:t>Município de Jacareí</w:t>
      </w:r>
      <w:r w:rsidRPr="00074933">
        <w:rPr>
          <w:rFonts w:ascii="Arial" w:hAnsi="Arial" w:cs="Arial"/>
          <w:b/>
          <w:i/>
          <w:sz w:val="22"/>
          <w:szCs w:val="22"/>
        </w:rPr>
        <w:t>.</w:t>
      </w:r>
    </w:p>
    <w:p w:rsidR="00074933" w:rsidRPr="00074933" w:rsidRDefault="00074933" w:rsidP="00074933">
      <w:pPr>
        <w:tabs>
          <w:tab w:val="left" w:pos="3119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74933" w:rsidRPr="00074933" w:rsidRDefault="00074933" w:rsidP="00074933">
      <w:pPr>
        <w:tabs>
          <w:tab w:val="left" w:pos="3119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74933" w:rsidRPr="00074933" w:rsidRDefault="00074933" w:rsidP="00074933">
      <w:pPr>
        <w:tabs>
          <w:tab w:val="left" w:pos="3119"/>
        </w:tabs>
        <w:spacing w:line="360" w:lineRule="auto"/>
        <w:ind w:left="3119"/>
        <w:jc w:val="both"/>
        <w:rPr>
          <w:rFonts w:ascii="Arial" w:hAnsi="Arial" w:cs="Arial"/>
          <w:sz w:val="22"/>
          <w:szCs w:val="22"/>
        </w:rPr>
      </w:pPr>
      <w:r w:rsidRPr="00074933">
        <w:rPr>
          <w:rFonts w:ascii="Arial" w:hAnsi="Arial" w:cs="Arial"/>
          <w:sz w:val="22"/>
          <w:szCs w:val="22"/>
        </w:rPr>
        <w:t>O PREFEITO DO MUNICÍPIO DE JACAREÍ, USANDO DAS ATRIBUIÇÕES QUE LHE SÃO CONFERIDAS POR LEI, FAZ SABER QUE A CÂMARA MUNICIPAL APROVOU E ELE SANCIONA E PROMULGA A SEGUINTE LEI:</w:t>
      </w:r>
    </w:p>
    <w:p w:rsidR="00074933" w:rsidRPr="00074933" w:rsidRDefault="00074933" w:rsidP="00074933">
      <w:pPr>
        <w:tabs>
          <w:tab w:val="left" w:pos="311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74933" w:rsidRPr="00074933" w:rsidRDefault="00074933" w:rsidP="00074933">
      <w:pPr>
        <w:tabs>
          <w:tab w:val="left" w:pos="311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74933" w:rsidRPr="00074933" w:rsidRDefault="00074933" w:rsidP="00074933">
      <w:pPr>
        <w:spacing w:line="360" w:lineRule="auto"/>
        <w:ind w:firstLine="3119"/>
        <w:jc w:val="both"/>
        <w:rPr>
          <w:rFonts w:ascii="Arial" w:hAnsi="Arial" w:cs="Arial"/>
          <w:sz w:val="22"/>
          <w:szCs w:val="22"/>
        </w:rPr>
      </w:pPr>
      <w:r w:rsidRPr="00074933">
        <w:rPr>
          <w:rFonts w:ascii="Arial" w:hAnsi="Arial" w:cs="Arial"/>
          <w:b/>
          <w:sz w:val="22"/>
          <w:szCs w:val="22"/>
        </w:rPr>
        <w:t xml:space="preserve">Art. 1º  </w:t>
      </w:r>
      <w:r w:rsidRPr="00074933">
        <w:rPr>
          <w:rFonts w:ascii="Arial" w:hAnsi="Arial" w:cs="Arial"/>
          <w:sz w:val="22"/>
          <w:szCs w:val="22"/>
        </w:rPr>
        <w:t>É obrigatória a distribuição de dispositivo de segurança conhecido como “botão do pânico”, para mulheres vitimadas por violência doméstica mesmo com a medida protetiva, em todo o Município de Jacareí.</w:t>
      </w:r>
    </w:p>
    <w:p w:rsidR="00074933" w:rsidRPr="00074933" w:rsidRDefault="00074933" w:rsidP="00074933">
      <w:pPr>
        <w:spacing w:line="360" w:lineRule="auto"/>
        <w:ind w:firstLine="3119"/>
        <w:jc w:val="both"/>
        <w:rPr>
          <w:rFonts w:ascii="Arial" w:hAnsi="Arial" w:cs="Arial"/>
          <w:sz w:val="22"/>
          <w:szCs w:val="22"/>
        </w:rPr>
      </w:pPr>
    </w:p>
    <w:p w:rsidR="00074933" w:rsidRPr="00074933" w:rsidRDefault="00074933" w:rsidP="00074933">
      <w:pPr>
        <w:spacing w:line="360" w:lineRule="auto"/>
        <w:ind w:firstLine="3119"/>
        <w:jc w:val="both"/>
        <w:rPr>
          <w:rFonts w:ascii="Arial" w:hAnsi="Arial" w:cs="Arial"/>
          <w:sz w:val="22"/>
          <w:szCs w:val="22"/>
        </w:rPr>
      </w:pPr>
      <w:r w:rsidRPr="00074933">
        <w:rPr>
          <w:rFonts w:ascii="Arial" w:hAnsi="Arial" w:cs="Arial"/>
          <w:b/>
          <w:sz w:val="22"/>
          <w:szCs w:val="22"/>
        </w:rPr>
        <w:t>Art. 2º</w:t>
      </w:r>
      <w:r w:rsidRPr="00074933">
        <w:rPr>
          <w:rFonts w:ascii="Arial" w:hAnsi="Arial" w:cs="Arial"/>
          <w:sz w:val="22"/>
          <w:szCs w:val="22"/>
        </w:rPr>
        <w:t xml:space="preserve"> O uso do dispositivo será determinado pelo Poder Judiciário, que selecionará os casos de mulheres agredidas que necessitam de uma vigilância mais rigorosa da aproximação do agressor.</w:t>
      </w:r>
    </w:p>
    <w:p w:rsidR="00074933" w:rsidRPr="00074933" w:rsidRDefault="00074933" w:rsidP="00074933">
      <w:pPr>
        <w:spacing w:line="360" w:lineRule="auto"/>
        <w:ind w:firstLine="3119"/>
        <w:jc w:val="both"/>
        <w:rPr>
          <w:rFonts w:ascii="Arial" w:hAnsi="Arial" w:cs="Arial"/>
          <w:sz w:val="22"/>
          <w:szCs w:val="22"/>
        </w:rPr>
      </w:pPr>
    </w:p>
    <w:p w:rsidR="00074933" w:rsidRPr="00074933" w:rsidRDefault="00074933" w:rsidP="00074933">
      <w:pPr>
        <w:spacing w:line="360" w:lineRule="auto"/>
        <w:ind w:firstLine="3119"/>
        <w:jc w:val="both"/>
        <w:rPr>
          <w:rFonts w:ascii="Arial" w:hAnsi="Arial" w:cs="Arial"/>
          <w:sz w:val="22"/>
          <w:szCs w:val="22"/>
        </w:rPr>
      </w:pPr>
      <w:r w:rsidRPr="00074933">
        <w:rPr>
          <w:rFonts w:ascii="Arial" w:hAnsi="Arial" w:cs="Arial"/>
          <w:b/>
          <w:sz w:val="22"/>
          <w:szCs w:val="22"/>
        </w:rPr>
        <w:t>Art. 3º</w:t>
      </w:r>
      <w:proofErr w:type="gramStart"/>
      <w:r w:rsidRPr="00074933">
        <w:rPr>
          <w:rFonts w:ascii="Arial" w:hAnsi="Arial" w:cs="Arial"/>
          <w:sz w:val="22"/>
          <w:szCs w:val="22"/>
        </w:rPr>
        <w:t xml:space="preserve">  </w:t>
      </w:r>
      <w:proofErr w:type="gramEnd"/>
      <w:r w:rsidRPr="00074933">
        <w:rPr>
          <w:rFonts w:ascii="Arial" w:hAnsi="Arial" w:cs="Arial"/>
          <w:sz w:val="22"/>
          <w:szCs w:val="22"/>
        </w:rPr>
        <w:t>Ao ser acionado o botão do dispositivo, por uma mulher</w:t>
      </w:r>
      <w:r w:rsidR="00B165BF">
        <w:rPr>
          <w:rFonts w:ascii="Arial" w:hAnsi="Arial" w:cs="Arial"/>
          <w:sz w:val="22"/>
          <w:szCs w:val="22"/>
        </w:rPr>
        <w:t xml:space="preserve"> em</w:t>
      </w:r>
      <w:r w:rsidRPr="00074933">
        <w:rPr>
          <w:rFonts w:ascii="Arial" w:hAnsi="Arial" w:cs="Arial"/>
          <w:sz w:val="22"/>
          <w:szCs w:val="22"/>
        </w:rPr>
        <w:t xml:space="preserve"> risco iminente de ser agredida, dispara um alarme na Unidade Policial mais próxima, que deslocará uma viatura para atender a ocorrência.</w:t>
      </w:r>
    </w:p>
    <w:p w:rsidR="00074933" w:rsidRPr="00074933" w:rsidRDefault="00074933" w:rsidP="00074933">
      <w:pPr>
        <w:spacing w:line="360" w:lineRule="auto"/>
        <w:ind w:firstLine="3119"/>
        <w:jc w:val="both"/>
        <w:rPr>
          <w:rFonts w:ascii="Arial" w:hAnsi="Arial" w:cs="Arial"/>
          <w:sz w:val="22"/>
          <w:szCs w:val="22"/>
        </w:rPr>
      </w:pPr>
    </w:p>
    <w:p w:rsidR="00074933" w:rsidRPr="00074933" w:rsidRDefault="00074933" w:rsidP="00074933">
      <w:pPr>
        <w:spacing w:line="360" w:lineRule="auto"/>
        <w:ind w:firstLine="3119"/>
        <w:jc w:val="both"/>
        <w:rPr>
          <w:rFonts w:ascii="Arial" w:hAnsi="Arial" w:cs="Arial"/>
          <w:sz w:val="22"/>
          <w:szCs w:val="22"/>
        </w:rPr>
      </w:pPr>
      <w:r w:rsidRPr="00074933">
        <w:rPr>
          <w:rFonts w:ascii="Arial" w:hAnsi="Arial" w:cs="Arial"/>
          <w:b/>
          <w:sz w:val="22"/>
          <w:szCs w:val="22"/>
        </w:rPr>
        <w:t>Art. 4º</w:t>
      </w:r>
      <w:r w:rsidRPr="00074933">
        <w:rPr>
          <w:rFonts w:ascii="Arial" w:hAnsi="Arial" w:cs="Arial"/>
          <w:sz w:val="22"/>
          <w:szCs w:val="22"/>
        </w:rPr>
        <w:t xml:space="preserve">  O Poder Executivo regulamentará esta Lei no prazo de 120 (cento e vinte) dias contados da data de sua publicação.</w:t>
      </w:r>
    </w:p>
    <w:p w:rsidR="00074933" w:rsidRPr="00074933" w:rsidRDefault="00074933" w:rsidP="00074933">
      <w:pPr>
        <w:spacing w:line="360" w:lineRule="auto"/>
        <w:ind w:firstLine="3119"/>
        <w:jc w:val="both"/>
        <w:rPr>
          <w:rFonts w:ascii="Arial" w:hAnsi="Arial" w:cs="Arial"/>
          <w:sz w:val="22"/>
          <w:szCs w:val="22"/>
        </w:rPr>
      </w:pPr>
    </w:p>
    <w:p w:rsidR="00074933" w:rsidRPr="00074933" w:rsidRDefault="00074933" w:rsidP="00074933">
      <w:pPr>
        <w:spacing w:line="360" w:lineRule="auto"/>
        <w:ind w:firstLine="3119"/>
        <w:jc w:val="both"/>
        <w:rPr>
          <w:rFonts w:ascii="Arial" w:hAnsi="Arial" w:cs="Arial"/>
          <w:sz w:val="22"/>
          <w:szCs w:val="22"/>
        </w:rPr>
      </w:pPr>
      <w:r w:rsidRPr="00074933">
        <w:rPr>
          <w:rFonts w:ascii="Arial" w:hAnsi="Arial" w:cs="Arial"/>
          <w:b/>
          <w:sz w:val="22"/>
          <w:szCs w:val="22"/>
        </w:rPr>
        <w:t>Art. 5º</w:t>
      </w:r>
      <w:r w:rsidRPr="00074933">
        <w:rPr>
          <w:rFonts w:ascii="Arial" w:hAnsi="Arial" w:cs="Arial"/>
          <w:sz w:val="22"/>
          <w:szCs w:val="22"/>
        </w:rPr>
        <w:t xml:space="preserve">  Esta Lei entra em vigor na data de sua publicação.</w:t>
      </w:r>
    </w:p>
    <w:p w:rsidR="00074933" w:rsidRPr="00074933" w:rsidRDefault="00074933" w:rsidP="00074933">
      <w:pPr>
        <w:spacing w:line="360" w:lineRule="auto"/>
        <w:ind w:firstLine="3119"/>
        <w:jc w:val="both"/>
        <w:rPr>
          <w:rFonts w:ascii="Arial" w:hAnsi="Arial" w:cs="Arial"/>
          <w:sz w:val="22"/>
          <w:szCs w:val="22"/>
        </w:rPr>
      </w:pPr>
    </w:p>
    <w:p w:rsidR="00074933" w:rsidRPr="00074933" w:rsidRDefault="00074933" w:rsidP="00074933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074933">
        <w:rPr>
          <w:rFonts w:ascii="Arial" w:hAnsi="Arial" w:cs="Arial"/>
          <w:sz w:val="22"/>
          <w:szCs w:val="22"/>
        </w:rPr>
        <w:t>Câmara Municipal de Jacareí, 23 de março de 2015.</w:t>
      </w:r>
    </w:p>
    <w:p w:rsidR="00074933" w:rsidRPr="00074933" w:rsidRDefault="00074933" w:rsidP="00074933">
      <w:pPr>
        <w:spacing w:line="360" w:lineRule="auto"/>
        <w:rPr>
          <w:rFonts w:ascii="Arial" w:hAnsi="Arial" w:cs="Arial"/>
          <w:sz w:val="22"/>
          <w:szCs w:val="22"/>
        </w:rPr>
      </w:pPr>
    </w:p>
    <w:p w:rsidR="00074933" w:rsidRPr="00074933" w:rsidRDefault="00074933" w:rsidP="00074933">
      <w:pPr>
        <w:spacing w:line="360" w:lineRule="auto"/>
        <w:rPr>
          <w:rFonts w:ascii="Arial" w:hAnsi="Arial" w:cs="Arial"/>
          <w:sz w:val="22"/>
          <w:szCs w:val="22"/>
        </w:rPr>
      </w:pPr>
    </w:p>
    <w:p w:rsidR="00074933" w:rsidRPr="00074933" w:rsidRDefault="00074933" w:rsidP="00990735">
      <w:pPr>
        <w:jc w:val="center"/>
        <w:rPr>
          <w:rFonts w:ascii="Arial" w:hAnsi="Arial" w:cs="Arial"/>
          <w:b/>
          <w:sz w:val="22"/>
          <w:szCs w:val="22"/>
        </w:rPr>
      </w:pPr>
      <w:r w:rsidRPr="00074933">
        <w:rPr>
          <w:rFonts w:ascii="Arial" w:hAnsi="Arial" w:cs="Arial"/>
          <w:b/>
          <w:sz w:val="22"/>
          <w:szCs w:val="22"/>
        </w:rPr>
        <w:t>ROSE GASPAR</w:t>
      </w:r>
    </w:p>
    <w:p w:rsidR="00074933" w:rsidRDefault="00074933" w:rsidP="00990735">
      <w:pPr>
        <w:jc w:val="center"/>
        <w:rPr>
          <w:rFonts w:ascii="Arial" w:hAnsi="Arial" w:cs="Arial"/>
          <w:sz w:val="22"/>
          <w:szCs w:val="22"/>
        </w:rPr>
      </w:pPr>
      <w:r w:rsidRPr="00990735">
        <w:rPr>
          <w:rFonts w:ascii="Arial" w:hAnsi="Arial" w:cs="Arial"/>
          <w:sz w:val="22"/>
          <w:szCs w:val="22"/>
        </w:rPr>
        <w:t>Vereadora – PT</w:t>
      </w:r>
    </w:p>
    <w:p w:rsidR="00990735" w:rsidRPr="00990735" w:rsidRDefault="00990735" w:rsidP="00990735">
      <w:pPr>
        <w:jc w:val="center"/>
        <w:rPr>
          <w:rFonts w:ascii="Arial" w:hAnsi="Arial" w:cs="Arial"/>
          <w:sz w:val="22"/>
          <w:szCs w:val="22"/>
        </w:rPr>
      </w:pPr>
    </w:p>
    <w:p w:rsidR="00074933" w:rsidRDefault="00074933" w:rsidP="00074933">
      <w:pPr>
        <w:spacing w:line="276" w:lineRule="auto"/>
        <w:ind w:firstLine="3119"/>
        <w:jc w:val="both"/>
        <w:rPr>
          <w:rFonts w:ascii="Arial" w:hAnsi="Arial" w:cs="Arial"/>
          <w:sz w:val="22"/>
          <w:szCs w:val="22"/>
        </w:rPr>
      </w:pPr>
    </w:p>
    <w:p w:rsidR="00074933" w:rsidRPr="00074933" w:rsidRDefault="00074933" w:rsidP="00074933">
      <w:pPr>
        <w:spacing w:line="276" w:lineRule="auto"/>
        <w:ind w:firstLine="3119"/>
        <w:jc w:val="both"/>
        <w:rPr>
          <w:rFonts w:ascii="Arial" w:hAnsi="Arial" w:cs="Arial"/>
          <w:sz w:val="22"/>
          <w:szCs w:val="22"/>
        </w:rPr>
      </w:pPr>
    </w:p>
    <w:p w:rsidR="00074933" w:rsidRPr="00074933" w:rsidRDefault="00074933" w:rsidP="00074933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74933">
        <w:rPr>
          <w:rFonts w:ascii="Arial" w:hAnsi="Arial" w:cs="Arial"/>
          <w:b/>
          <w:sz w:val="22"/>
          <w:szCs w:val="22"/>
          <w:u w:val="single"/>
        </w:rPr>
        <w:t>AUTORA</w:t>
      </w:r>
      <w:r w:rsidRPr="00074933">
        <w:rPr>
          <w:rFonts w:ascii="Arial" w:hAnsi="Arial" w:cs="Arial"/>
          <w:b/>
          <w:sz w:val="22"/>
          <w:szCs w:val="22"/>
        </w:rPr>
        <w:t>: VEREADOR</w:t>
      </w:r>
      <w:r w:rsidR="00902608">
        <w:rPr>
          <w:rFonts w:ascii="Arial" w:hAnsi="Arial" w:cs="Arial"/>
          <w:b/>
          <w:sz w:val="22"/>
          <w:szCs w:val="22"/>
        </w:rPr>
        <w:t>A</w:t>
      </w:r>
      <w:r w:rsidRPr="00074933">
        <w:rPr>
          <w:rFonts w:ascii="Arial" w:hAnsi="Arial" w:cs="Arial"/>
          <w:b/>
          <w:sz w:val="22"/>
          <w:szCs w:val="22"/>
        </w:rPr>
        <w:t xml:space="preserve"> ROSE GASPAR.</w:t>
      </w:r>
    </w:p>
    <w:p w:rsidR="00074933" w:rsidRPr="00074933" w:rsidRDefault="00074933" w:rsidP="00074933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74933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Projeto de Lei - Dispõe sobre a distribuição de dispositivo de segurança, conhecido como “botão do pânico”, para mulheres vitimadas por violência doméstica, mesmo com a medida protetiva, em todo o Estado de São Paulo. – Folha </w:t>
      </w:r>
      <w:proofErr w:type="gramStart"/>
      <w:r w:rsidRPr="00074933">
        <w:rPr>
          <w:rFonts w:ascii="Arial" w:hAnsi="Arial" w:cs="Arial"/>
          <w:b/>
          <w:sz w:val="22"/>
          <w:szCs w:val="22"/>
          <w:u w:val="single"/>
        </w:rPr>
        <w:t>2</w:t>
      </w:r>
      <w:proofErr w:type="gramEnd"/>
    </w:p>
    <w:p w:rsidR="00074933" w:rsidRPr="00074933" w:rsidRDefault="00074933" w:rsidP="00074933">
      <w:pPr>
        <w:tabs>
          <w:tab w:val="left" w:pos="3119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6A09A9" w:rsidRDefault="006A09A9" w:rsidP="00264E6E">
      <w:pPr>
        <w:spacing w:line="360" w:lineRule="auto"/>
        <w:ind w:firstLine="3119"/>
        <w:jc w:val="both"/>
        <w:rPr>
          <w:rFonts w:ascii="Arial" w:hAnsi="Arial" w:cs="Arial"/>
          <w:sz w:val="22"/>
          <w:szCs w:val="22"/>
        </w:rPr>
      </w:pPr>
    </w:p>
    <w:p w:rsidR="00074933" w:rsidRPr="00074933" w:rsidRDefault="00074933" w:rsidP="00074933">
      <w:pPr>
        <w:spacing w:line="360" w:lineRule="auto"/>
        <w:ind w:firstLine="3119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74933">
        <w:rPr>
          <w:rFonts w:ascii="Arial" w:hAnsi="Arial" w:cs="Arial"/>
          <w:b/>
          <w:sz w:val="22"/>
          <w:szCs w:val="22"/>
          <w:u w:val="single"/>
        </w:rPr>
        <w:t>J U S T I F I C A T I V A</w:t>
      </w:r>
    </w:p>
    <w:p w:rsidR="00074933" w:rsidRDefault="00074933" w:rsidP="00074933">
      <w:pPr>
        <w:spacing w:line="360" w:lineRule="auto"/>
        <w:ind w:firstLine="3119"/>
        <w:jc w:val="both"/>
        <w:rPr>
          <w:rFonts w:ascii="Arial" w:hAnsi="Arial" w:cs="Arial"/>
          <w:sz w:val="22"/>
          <w:szCs w:val="22"/>
        </w:rPr>
      </w:pPr>
    </w:p>
    <w:p w:rsidR="00074933" w:rsidRDefault="00074933" w:rsidP="00074933">
      <w:pPr>
        <w:spacing w:line="360" w:lineRule="auto"/>
        <w:ind w:firstLine="311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Infelizmente, é grande o número de ocorrências de mulheres que sofrem violência doméstica diariament</w:t>
      </w:r>
      <w:r w:rsidR="00264E6E">
        <w:rPr>
          <w:rFonts w:ascii="Arial" w:hAnsi="Arial" w:cs="Arial"/>
          <w:sz w:val="22"/>
          <w:szCs w:val="22"/>
        </w:rPr>
        <w:t>e em todo o Estado de São Paulo, onde nosso Município também se insere.</w:t>
      </w:r>
    </w:p>
    <w:p w:rsidR="00074933" w:rsidRDefault="00264E6E" w:rsidP="00074933">
      <w:pPr>
        <w:spacing w:line="360" w:lineRule="auto"/>
        <w:ind w:firstLine="311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Pretendemos seguir o </w:t>
      </w:r>
      <w:r w:rsidR="00074933">
        <w:rPr>
          <w:rFonts w:ascii="Arial" w:hAnsi="Arial" w:cs="Arial"/>
          <w:sz w:val="22"/>
          <w:szCs w:val="22"/>
        </w:rPr>
        <w:t xml:space="preserve">exemplo do que vem acontecendo </w:t>
      </w:r>
      <w:r w:rsidR="00B4626B">
        <w:rPr>
          <w:rFonts w:ascii="Arial" w:hAnsi="Arial" w:cs="Arial"/>
          <w:sz w:val="22"/>
          <w:szCs w:val="22"/>
        </w:rPr>
        <w:t xml:space="preserve">em outros Estados que já </w:t>
      </w:r>
      <w:proofErr w:type="gramStart"/>
      <w:r w:rsidR="00B4626B">
        <w:rPr>
          <w:rFonts w:ascii="Arial" w:hAnsi="Arial" w:cs="Arial"/>
          <w:sz w:val="22"/>
          <w:szCs w:val="22"/>
        </w:rPr>
        <w:t>adota</w:t>
      </w:r>
      <w:r>
        <w:rPr>
          <w:rFonts w:ascii="Arial" w:hAnsi="Arial" w:cs="Arial"/>
          <w:sz w:val="22"/>
          <w:szCs w:val="22"/>
        </w:rPr>
        <w:t>r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a</w:t>
      </w:r>
      <w:r w:rsidR="00B4626B">
        <w:rPr>
          <w:rFonts w:ascii="Arial" w:hAnsi="Arial" w:cs="Arial"/>
          <w:sz w:val="22"/>
          <w:szCs w:val="22"/>
        </w:rPr>
        <w:t>m</w:t>
      </w:r>
      <w:r>
        <w:rPr>
          <w:rFonts w:ascii="Arial" w:hAnsi="Arial" w:cs="Arial"/>
          <w:sz w:val="22"/>
          <w:szCs w:val="22"/>
        </w:rPr>
        <w:t>,</w:t>
      </w:r>
      <w:proofErr w:type="gramEnd"/>
      <w:r w:rsidR="00B4626B">
        <w:rPr>
          <w:rFonts w:ascii="Arial" w:hAnsi="Arial" w:cs="Arial"/>
          <w:sz w:val="22"/>
          <w:szCs w:val="22"/>
        </w:rPr>
        <w:t xml:space="preserve"> em complemento </w:t>
      </w:r>
      <w:r>
        <w:rPr>
          <w:rFonts w:ascii="Arial" w:hAnsi="Arial" w:cs="Arial"/>
          <w:sz w:val="22"/>
          <w:szCs w:val="22"/>
        </w:rPr>
        <w:t>à</w:t>
      </w:r>
      <w:r w:rsidR="00B4626B">
        <w:rPr>
          <w:rFonts w:ascii="Arial" w:hAnsi="Arial" w:cs="Arial"/>
          <w:sz w:val="22"/>
          <w:szCs w:val="22"/>
        </w:rPr>
        <w:t xml:space="preserve"> medida protetiva determinada pelo Poder Judiciário, a distribuição de dispositivo de segurança </w:t>
      </w:r>
      <w:r>
        <w:rPr>
          <w:rFonts w:ascii="Arial" w:hAnsi="Arial" w:cs="Arial"/>
          <w:sz w:val="22"/>
          <w:szCs w:val="22"/>
        </w:rPr>
        <w:t xml:space="preserve">que </w:t>
      </w:r>
      <w:r w:rsidR="00B4626B">
        <w:rPr>
          <w:rFonts w:ascii="Arial" w:hAnsi="Arial" w:cs="Arial"/>
          <w:sz w:val="22"/>
          <w:szCs w:val="22"/>
        </w:rPr>
        <w:t>assegura à vítima não sofrer violências ou mesmo não correr risco de vida pelo agressor, principalmente aqueles que têm que manter distância por determinação da Justiça, e muitas vezes não cumprem pela falta de condição de controle. É o chamado botão do pânico.</w:t>
      </w:r>
    </w:p>
    <w:p w:rsidR="00B4626B" w:rsidRDefault="00B4626B" w:rsidP="00074933">
      <w:pPr>
        <w:spacing w:line="360" w:lineRule="auto"/>
        <w:ind w:firstLine="311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polícia acionada pelo alarme do dispositivo tem condições de chegar minutos depois e prender o agressor, antes que ele cometa outro delito. </w:t>
      </w:r>
      <w:r w:rsidR="007C2D7E">
        <w:rPr>
          <w:rFonts w:ascii="Arial" w:hAnsi="Arial" w:cs="Arial"/>
          <w:sz w:val="22"/>
          <w:szCs w:val="22"/>
        </w:rPr>
        <w:t>O botão do pânico é um aparelho que a mulher deve acionar sempre que estiver correndo risco de ser agredida.</w:t>
      </w:r>
    </w:p>
    <w:p w:rsidR="007C2D7E" w:rsidRDefault="00A84101" w:rsidP="00074933">
      <w:pPr>
        <w:spacing w:line="360" w:lineRule="auto"/>
        <w:ind w:firstLine="311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Quando alguém aperta o botão do pânico, dispara um alarme em uma sala, onde funciona o videomonitoramento da Polícia, que imediatamente pode acionar uma viatura que é deslocada para atender a ocorrência. Esse sistema disponibiliza um mapa, facilitando a localização exata onde está a mulher vítima da agressão. Além do mapa, o policial que vai atender a ocorrência também recebe, no telefone, fotos da vítima e do agressor, podendo distinguir exatamente quem está oferecendo ameaça naquele momento.</w:t>
      </w:r>
    </w:p>
    <w:p w:rsidR="00A84101" w:rsidRDefault="00A84101" w:rsidP="00074933">
      <w:pPr>
        <w:spacing w:line="360" w:lineRule="auto"/>
        <w:ind w:firstLine="311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Justiça que seleciona quem vai receber o aparelho, que prioritariamente deve elencar mulheres que são agredidas mesmo com a medida protetiva. Essa possibilidade inibe os agressores, que comumente são os companheiros, ficando com receio de agir e assim se preserva a segurança da mulher contra atos covardes cometidos contra ela. Esse procedimento é mais uma medida que </w:t>
      </w:r>
      <w:r w:rsidR="00A716A6">
        <w:rPr>
          <w:rFonts w:ascii="Arial" w:hAnsi="Arial" w:cs="Arial"/>
          <w:sz w:val="22"/>
          <w:szCs w:val="22"/>
        </w:rPr>
        <w:t xml:space="preserve">a Administração Municipal </w:t>
      </w:r>
      <w:r>
        <w:rPr>
          <w:rFonts w:ascii="Arial" w:hAnsi="Arial" w:cs="Arial"/>
          <w:sz w:val="22"/>
          <w:szCs w:val="22"/>
        </w:rPr>
        <w:t>pode tomar para que a mulher seja tratada com o devido respeito e para que não haja impunidade no</w:t>
      </w:r>
      <w:r w:rsidR="00A716A6">
        <w:rPr>
          <w:rFonts w:ascii="Arial" w:hAnsi="Arial" w:cs="Arial"/>
          <w:sz w:val="22"/>
          <w:szCs w:val="22"/>
        </w:rPr>
        <w:t xml:space="preserve"> Município e, com certeza, os índices de criminalidade contra a mulher substancialmente diminuirão.</w:t>
      </w:r>
    </w:p>
    <w:p w:rsidR="00A716A6" w:rsidRDefault="006A09A9" w:rsidP="00074933">
      <w:pPr>
        <w:spacing w:line="360" w:lineRule="auto"/>
        <w:ind w:firstLine="311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Desta feita, é imprescindível o oferecimento desta modalidade de dispositivo de segurança para a mulher vitimada por violência doméstica, já com medida protetiva, a fim de reduzir a vulnerabilidade e insegurança da agredida, evitando assim a prática de mais atos criminosos.</w:t>
      </w:r>
    </w:p>
    <w:p w:rsidR="006A09A9" w:rsidRPr="00074933" w:rsidRDefault="006A09A9" w:rsidP="006A09A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74933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Projeto de Lei - Dispõe sobre a distribuição de dispositivo de segurança, conhecido como “botão do pânico”, para mulheres vitimadas por violência doméstica, mesmo com a medida protetiva, em todo o Estado de São Paulo. – Folha </w:t>
      </w:r>
      <w:r>
        <w:rPr>
          <w:rFonts w:ascii="Arial" w:hAnsi="Arial" w:cs="Arial"/>
          <w:b/>
          <w:sz w:val="22"/>
          <w:szCs w:val="22"/>
          <w:u w:val="single"/>
        </w:rPr>
        <w:t>3</w:t>
      </w:r>
    </w:p>
    <w:p w:rsidR="006A09A9" w:rsidRPr="00074933" w:rsidRDefault="006A09A9" w:rsidP="006A09A9">
      <w:pPr>
        <w:tabs>
          <w:tab w:val="left" w:pos="3119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6A09A9" w:rsidRDefault="006A09A9" w:rsidP="00074933">
      <w:pPr>
        <w:spacing w:line="360" w:lineRule="auto"/>
        <w:ind w:firstLine="3119"/>
        <w:jc w:val="both"/>
        <w:rPr>
          <w:rFonts w:ascii="Arial" w:hAnsi="Arial" w:cs="Arial"/>
          <w:sz w:val="22"/>
          <w:szCs w:val="22"/>
        </w:rPr>
      </w:pPr>
    </w:p>
    <w:p w:rsidR="006A09A9" w:rsidRDefault="006A09A9" w:rsidP="00074933">
      <w:pPr>
        <w:spacing w:line="360" w:lineRule="auto"/>
        <w:ind w:firstLine="311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Conforme disposto em nossa Carta Magna, a segurança é garantia fundamental do cidadão e é dever do Estado, direito e responsabilidade de todos. </w:t>
      </w:r>
    </w:p>
    <w:p w:rsidR="006A09A9" w:rsidRDefault="006A09A9" w:rsidP="00074933">
      <w:pPr>
        <w:spacing w:line="360" w:lineRule="auto"/>
        <w:ind w:firstLine="311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Assim sendo, contamos com o apoio dos nobres pares para votação favorável à presente propositura e, antecipadamente agradecendo a atenção dispensada, subscrevemos.</w:t>
      </w:r>
    </w:p>
    <w:p w:rsidR="006A09A9" w:rsidRDefault="006A09A9" w:rsidP="00074933">
      <w:pPr>
        <w:spacing w:line="360" w:lineRule="auto"/>
        <w:ind w:firstLine="3119"/>
        <w:jc w:val="both"/>
        <w:rPr>
          <w:rFonts w:ascii="Arial" w:hAnsi="Arial" w:cs="Arial"/>
          <w:sz w:val="22"/>
          <w:szCs w:val="22"/>
        </w:rPr>
      </w:pPr>
    </w:p>
    <w:p w:rsidR="00B4626B" w:rsidRDefault="00B4626B" w:rsidP="00074933">
      <w:pPr>
        <w:spacing w:line="360" w:lineRule="auto"/>
        <w:ind w:firstLine="3119"/>
        <w:jc w:val="both"/>
        <w:rPr>
          <w:rFonts w:ascii="Arial" w:hAnsi="Arial" w:cs="Arial"/>
          <w:sz w:val="22"/>
          <w:szCs w:val="22"/>
        </w:rPr>
      </w:pPr>
    </w:p>
    <w:p w:rsidR="006A09A9" w:rsidRPr="00074933" w:rsidRDefault="006A09A9" w:rsidP="006A09A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074933">
        <w:rPr>
          <w:rFonts w:ascii="Arial" w:hAnsi="Arial" w:cs="Arial"/>
          <w:sz w:val="22"/>
          <w:szCs w:val="22"/>
        </w:rPr>
        <w:t>Câmara Municipal de Jacareí, 23 de março de 2015.</w:t>
      </w:r>
    </w:p>
    <w:p w:rsidR="006A09A9" w:rsidRPr="00074933" w:rsidRDefault="006A09A9" w:rsidP="006A09A9">
      <w:pPr>
        <w:spacing w:line="360" w:lineRule="auto"/>
        <w:rPr>
          <w:rFonts w:ascii="Arial" w:hAnsi="Arial" w:cs="Arial"/>
          <w:sz w:val="22"/>
          <w:szCs w:val="22"/>
        </w:rPr>
      </w:pPr>
    </w:p>
    <w:p w:rsidR="006A09A9" w:rsidRDefault="006A09A9" w:rsidP="006A09A9">
      <w:pPr>
        <w:spacing w:line="360" w:lineRule="auto"/>
        <w:rPr>
          <w:rFonts w:ascii="Arial" w:hAnsi="Arial" w:cs="Arial"/>
          <w:sz w:val="22"/>
          <w:szCs w:val="22"/>
        </w:rPr>
      </w:pPr>
    </w:p>
    <w:p w:rsidR="006A09A9" w:rsidRPr="00074933" w:rsidRDefault="006A09A9" w:rsidP="006A09A9">
      <w:pPr>
        <w:spacing w:line="360" w:lineRule="auto"/>
        <w:rPr>
          <w:rFonts w:ascii="Arial" w:hAnsi="Arial" w:cs="Arial"/>
          <w:sz w:val="22"/>
          <w:szCs w:val="22"/>
        </w:rPr>
      </w:pPr>
    </w:p>
    <w:p w:rsidR="006A09A9" w:rsidRPr="00074933" w:rsidRDefault="006A09A9" w:rsidP="007220F6">
      <w:pPr>
        <w:jc w:val="center"/>
        <w:rPr>
          <w:rFonts w:ascii="Arial" w:hAnsi="Arial" w:cs="Arial"/>
          <w:b/>
          <w:sz w:val="22"/>
          <w:szCs w:val="22"/>
        </w:rPr>
      </w:pPr>
      <w:r w:rsidRPr="00074933">
        <w:rPr>
          <w:rFonts w:ascii="Arial" w:hAnsi="Arial" w:cs="Arial"/>
          <w:b/>
          <w:sz w:val="22"/>
          <w:szCs w:val="22"/>
        </w:rPr>
        <w:t>ROSE GASPAR</w:t>
      </w:r>
    </w:p>
    <w:p w:rsidR="006A09A9" w:rsidRPr="007220F6" w:rsidRDefault="006A09A9" w:rsidP="007220F6">
      <w:pPr>
        <w:jc w:val="center"/>
        <w:rPr>
          <w:rFonts w:ascii="Arial" w:hAnsi="Arial" w:cs="Arial"/>
          <w:sz w:val="22"/>
          <w:szCs w:val="22"/>
        </w:rPr>
      </w:pPr>
      <w:r w:rsidRPr="007220F6">
        <w:rPr>
          <w:rFonts w:ascii="Arial" w:hAnsi="Arial" w:cs="Arial"/>
          <w:sz w:val="22"/>
          <w:szCs w:val="22"/>
        </w:rPr>
        <w:t>Vereadora – PT</w:t>
      </w:r>
    </w:p>
    <w:sectPr w:rsidR="006A09A9" w:rsidRPr="007220F6" w:rsidSect="00074933">
      <w:headerReference w:type="default" r:id="rId9"/>
      <w:footerReference w:type="default" r:id="rId10"/>
      <w:pgSz w:w="11907" w:h="16840" w:code="9"/>
      <w:pgMar w:top="1819" w:right="709" w:bottom="1276" w:left="1701" w:header="568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E7" w:rsidRDefault="00AF2FE7">
      <w:r>
        <w:separator/>
      </w:r>
    </w:p>
  </w:endnote>
  <w:endnote w:type="continuationSeparator" w:id="0">
    <w:p w:rsidR="00AF2FE7" w:rsidRDefault="00AF2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- Jacareí/SP - </w:t>
    </w:r>
    <w:r>
      <w:rPr>
        <w:rFonts w:ascii="Arial" w:hAnsi="Arial"/>
        <w:smallCaps/>
        <w:spacing w:val="14"/>
        <w:sz w:val="14"/>
      </w:rPr>
      <w:t>CEP: 12.327-901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(012)395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8909A4">
      <w:rPr>
        <w:sz w:val="18"/>
        <w:szCs w:val="18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E7" w:rsidRDefault="00AF2FE7">
      <w:r>
        <w:separator/>
      </w:r>
    </w:p>
  </w:footnote>
  <w:footnote w:type="continuationSeparator" w:id="0">
    <w:p w:rsidR="00AF2FE7" w:rsidRDefault="00AF2F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2C3E20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15938E5A" wp14:editId="58C8D71B">
              <wp:simplePos x="0" y="0"/>
              <wp:positionH relativeFrom="column">
                <wp:posOffset>2099945</wp:posOffset>
              </wp:positionH>
              <wp:positionV relativeFrom="page">
                <wp:posOffset>2285365</wp:posOffset>
              </wp:positionV>
              <wp:extent cx="1828800" cy="1828800"/>
              <wp:effectExtent l="1737995" t="0" r="1746885" b="0"/>
              <wp:wrapNone/>
              <wp:docPr id="4" name="Caixa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812917"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2C3E20" w:rsidRPr="007220F6" w:rsidRDefault="002C3E20" w:rsidP="002C3E20">
                          <w:pPr>
                            <w:tabs>
                              <w:tab w:val="left" w:pos="2835"/>
                            </w:tabs>
                            <w:jc w:val="center"/>
                            <w:rPr>
                              <w:rFonts w:ascii="Arial Black" w:hAnsi="Arial Black"/>
                              <w:b/>
                              <w:outline/>
                              <w:noProof/>
                              <w:color w:val="D9D9D9" w:themeColor="background1" w:themeShade="D9"/>
                              <w:sz w:val="192"/>
                              <w:szCs w:val="192"/>
                              <w14:textOutline w14:w="38100" w14:cap="flat" w14:cmpd="sng" w14:algn="ctr">
                                <w14:noFill/>
                                <w14:prstDash w14:val="solid"/>
                                <w14:miter w14:lim="0"/>
                              </w14:textOutline>
                            </w:rPr>
                          </w:pPr>
                          <w:r w:rsidRPr="007220F6">
                            <w:rPr>
                              <w:rFonts w:ascii="Arial Black" w:hAnsi="Arial Black"/>
                              <w:b/>
                              <w:outline/>
                              <w:noProof/>
                              <w:color w:val="D9D9D9" w:themeColor="background1" w:themeShade="D9"/>
                              <w:sz w:val="192"/>
                              <w:szCs w:val="192"/>
                              <w14:textOutline w14:w="38100" w14:cap="flat" w14:cmpd="sng" w14:algn="ctr">
                                <w14:noFill/>
                                <w14:prstDash w14:val="solid"/>
                                <w14:miter w14:lim="0"/>
                              </w14:textOutline>
                            </w:rPr>
                            <w:t>MODELO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26" type="#_x0000_t202" style="position:absolute;left:0;text-align:left;margin-left:165.35pt;margin-top:179.95pt;width:2in;height:2in;rotation:-3044238fd;z-index:-251655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" filled="f" stroked="f">
              <v:textbox style="mso-fit-shape-to-text:t">
                <w:txbxContent>
                  <w:p w:rsidR="002C3E20" w:rsidRPr="007220F6" w:rsidRDefault="002C3E20" w:rsidP="002C3E20">
                    <w:pPr>
                      <w:tabs>
                        <w:tab w:val="left" w:pos="2835"/>
                      </w:tabs>
                      <w:jc w:val="center"/>
                      <w:rPr>
                        <w:rFonts w:ascii="Arial Black" w:hAnsi="Arial Black"/>
                        <w:b/>
                        <w:outline/>
                        <w:noProof/>
                        <w:color w:val="D9D9D9" w:themeColor="background1" w:themeShade="D9"/>
                        <w:sz w:val="192"/>
                        <w:szCs w:val="192"/>
                        <w14:textOutline w14:w="38100" w14:cap="flat" w14:cmpd="sng" w14:algn="ctr">
                          <w14:noFill/>
                          <w14:prstDash w14:val="solid"/>
                          <w14:miter w14:lim="0"/>
                        </w14:textOutline>
                      </w:rPr>
                    </w:pPr>
                    <w:r w:rsidRPr="007220F6">
                      <w:rPr>
                        <w:rFonts w:ascii="Arial Black" w:hAnsi="Arial Black"/>
                        <w:b/>
                        <w:outline/>
                        <w:noProof/>
                        <w:color w:val="D9D9D9" w:themeColor="background1" w:themeShade="D9"/>
                        <w:sz w:val="192"/>
                        <w:szCs w:val="192"/>
                        <w14:textOutline w14:w="38100" w14:cap="flat" w14:cmpd="sng" w14:algn="ctr">
                          <w14:noFill/>
                          <w14:prstDash w14:val="solid"/>
                          <w14:miter w14:lim="0"/>
                        </w14:textOutline>
                      </w:rPr>
                      <w:t>MODELO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AB3EBB4" wp14:editId="13664471">
              <wp:simplePos x="0" y="0"/>
              <wp:positionH relativeFrom="column">
                <wp:posOffset>5498795</wp:posOffset>
              </wp:positionH>
              <wp:positionV relativeFrom="paragraph">
                <wp:posOffset>374015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D2072E">
                          <w:pPr>
                            <w:jc w:val="center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3pt;margin-top:29.4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pb41t98AAAAJAQAADwAA&#10;AAAAAAAAAAAAAAAGBQAAZHJzL2Rvd25yZXYueG1sUEsFBgAAAAAEAAQA8wAAABIGAAAAAA==&#10;" o:allowincell="f" filled="f" stroked="f">
              <v:textbox inset="0,0,0,0">
                <w:txbxContent>
                  <w:p w:rsidR="00D2072E" w:rsidRDefault="00D2072E">
                    <w:pPr>
                      <w:jc w:val="center"/>
                      <w:rPr>
                        <w:sz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55C53AE" wp14:editId="52030FA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5A7B7006" wp14:editId="4C857C8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74933"/>
    <w:rsid w:val="0009007A"/>
    <w:rsid w:val="00094490"/>
    <w:rsid w:val="000958D5"/>
    <w:rsid w:val="0014591F"/>
    <w:rsid w:val="00172E81"/>
    <w:rsid w:val="00181CD2"/>
    <w:rsid w:val="001F13C3"/>
    <w:rsid w:val="00204ED7"/>
    <w:rsid w:val="00253C82"/>
    <w:rsid w:val="00264E6E"/>
    <w:rsid w:val="002A068B"/>
    <w:rsid w:val="002A7434"/>
    <w:rsid w:val="002C3E20"/>
    <w:rsid w:val="002C4B2B"/>
    <w:rsid w:val="002C5875"/>
    <w:rsid w:val="002F02DB"/>
    <w:rsid w:val="00323F0F"/>
    <w:rsid w:val="00397FF3"/>
    <w:rsid w:val="00412795"/>
    <w:rsid w:val="00487D64"/>
    <w:rsid w:val="00493115"/>
    <w:rsid w:val="004E46DA"/>
    <w:rsid w:val="004F39E9"/>
    <w:rsid w:val="00501976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09A9"/>
    <w:rsid w:val="006B0B8E"/>
    <w:rsid w:val="006D6F7D"/>
    <w:rsid w:val="006E050D"/>
    <w:rsid w:val="006E7E66"/>
    <w:rsid w:val="00715F74"/>
    <w:rsid w:val="00717A8B"/>
    <w:rsid w:val="007220F6"/>
    <w:rsid w:val="00725E66"/>
    <w:rsid w:val="0073407F"/>
    <w:rsid w:val="00775A1B"/>
    <w:rsid w:val="007C2D7E"/>
    <w:rsid w:val="007F75CA"/>
    <w:rsid w:val="0080197E"/>
    <w:rsid w:val="00877E50"/>
    <w:rsid w:val="008909A4"/>
    <w:rsid w:val="008A0EB2"/>
    <w:rsid w:val="00902608"/>
    <w:rsid w:val="009768E6"/>
    <w:rsid w:val="00990735"/>
    <w:rsid w:val="009A2ABD"/>
    <w:rsid w:val="009B207E"/>
    <w:rsid w:val="009B32F8"/>
    <w:rsid w:val="009D50D4"/>
    <w:rsid w:val="009E1F05"/>
    <w:rsid w:val="00A46B01"/>
    <w:rsid w:val="00A716A6"/>
    <w:rsid w:val="00A84101"/>
    <w:rsid w:val="00A92CB9"/>
    <w:rsid w:val="00AC712C"/>
    <w:rsid w:val="00AE3607"/>
    <w:rsid w:val="00AF2FE7"/>
    <w:rsid w:val="00B165BF"/>
    <w:rsid w:val="00B4626B"/>
    <w:rsid w:val="00BA1565"/>
    <w:rsid w:val="00BD3C47"/>
    <w:rsid w:val="00C06BEA"/>
    <w:rsid w:val="00C36E68"/>
    <w:rsid w:val="00C44D39"/>
    <w:rsid w:val="00C62101"/>
    <w:rsid w:val="00CA759E"/>
    <w:rsid w:val="00CB2BAB"/>
    <w:rsid w:val="00D14EB1"/>
    <w:rsid w:val="00D2072E"/>
    <w:rsid w:val="00DB48F6"/>
    <w:rsid w:val="00E11F92"/>
    <w:rsid w:val="00E1488F"/>
    <w:rsid w:val="00E14F37"/>
    <w:rsid w:val="00E3022D"/>
    <w:rsid w:val="00E75D82"/>
    <w:rsid w:val="00E86C30"/>
    <w:rsid w:val="00E90C30"/>
    <w:rsid w:val="00ED2065"/>
    <w:rsid w:val="00F1529D"/>
    <w:rsid w:val="00F27895"/>
    <w:rsid w:val="00F420E5"/>
    <w:rsid w:val="00F73DA3"/>
    <w:rsid w:val="00FA3CFC"/>
    <w:rsid w:val="00FB146D"/>
    <w:rsid w:val="00FB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6210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621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6210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621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8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D2BDB-0348-4128-A43B-279F307D4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9</TotalTime>
  <Pages>3</Pages>
  <Words>693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User</cp:lastModifiedBy>
  <cp:revision>6</cp:revision>
  <cp:lastPrinted>2015-03-24T13:35:00Z</cp:lastPrinted>
  <dcterms:created xsi:type="dcterms:W3CDTF">2015-03-27T11:10:00Z</dcterms:created>
  <dcterms:modified xsi:type="dcterms:W3CDTF">2015-03-27T13:05:00Z</dcterms:modified>
</cp:coreProperties>
</file>