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553A">
        <w:rPr>
          <w:rFonts w:ascii="Arial" w:hAnsi="Arial" w:cs="Arial"/>
          <w:b/>
          <w:caps/>
          <w:sz w:val="28"/>
          <w:szCs w:val="28"/>
        </w:rPr>
        <w:t>709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0553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553A">
              <w:rPr>
                <w:rFonts w:ascii="Arial" w:hAnsi="Arial" w:cs="Arial"/>
                <w:sz w:val="20"/>
                <w:szCs w:val="20"/>
              </w:rPr>
              <w:t xml:space="preserve">Moção Comemorativa ao Dia Nacional do Profissional de Marketing, celebrado em </w:t>
            </w:r>
            <w:proofErr w:type="gramStart"/>
            <w:r w:rsidRPr="00F0553A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F0553A">
              <w:rPr>
                <w:rFonts w:ascii="Arial" w:hAnsi="Arial" w:cs="Arial"/>
                <w:sz w:val="20"/>
                <w:szCs w:val="20"/>
              </w:rPr>
              <w:t xml:space="preserve"> de maio.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553A" w:rsidRPr="001E0411" w:rsidRDefault="00F0553A" w:rsidP="001E041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0411">
        <w:rPr>
          <w:rFonts w:ascii="Arial" w:hAnsi="Arial" w:cs="Arial"/>
          <w:sz w:val="22"/>
          <w:szCs w:val="22"/>
        </w:rPr>
        <w:t>No dia 8 de maio comemora-se o Dia Nacional do Profissional de Marketing, profissional responsável por traçar novas estratégias de comunicação para fortalecer as marcas dos produtos que representa, bem como cuida do processo de identificar, conquistar e manter seus clientes satisfeitos com a lucratividade, ética e responsabilidade social.</w:t>
      </w:r>
    </w:p>
    <w:p w:rsidR="00F0553A" w:rsidRPr="001E0411" w:rsidRDefault="00F0553A" w:rsidP="001E041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0411">
        <w:rPr>
          <w:rFonts w:ascii="Arial" w:hAnsi="Arial" w:cs="Arial"/>
          <w:sz w:val="22"/>
          <w:szCs w:val="22"/>
        </w:rPr>
        <w:t>São esses profissionais que definem a política institucional, planejam atividades, administram e captam recursos para projetos sociais e culturais</w:t>
      </w:r>
      <w:r w:rsidR="00EE4E6F" w:rsidRPr="001E0411">
        <w:rPr>
          <w:rFonts w:ascii="Arial" w:hAnsi="Arial" w:cs="Arial"/>
          <w:sz w:val="22"/>
          <w:szCs w:val="22"/>
        </w:rPr>
        <w:t xml:space="preserve">. Sua </w:t>
      </w:r>
      <w:r w:rsidRPr="001E0411">
        <w:rPr>
          <w:rFonts w:ascii="Arial" w:hAnsi="Arial" w:cs="Arial"/>
          <w:sz w:val="22"/>
          <w:szCs w:val="22"/>
        </w:rPr>
        <w:t xml:space="preserve">área de atuação </w:t>
      </w:r>
      <w:r w:rsidR="00EE4E6F" w:rsidRPr="001E0411">
        <w:rPr>
          <w:rFonts w:ascii="Arial" w:hAnsi="Arial" w:cs="Arial"/>
          <w:sz w:val="22"/>
          <w:szCs w:val="22"/>
        </w:rPr>
        <w:t>é bastante ampla,</w:t>
      </w:r>
      <w:r w:rsidRPr="001E0411">
        <w:rPr>
          <w:rFonts w:ascii="Arial" w:hAnsi="Arial" w:cs="Arial"/>
          <w:sz w:val="22"/>
          <w:szCs w:val="22"/>
        </w:rPr>
        <w:t xml:space="preserve"> pode</w:t>
      </w:r>
      <w:r w:rsidR="00EE4E6F" w:rsidRPr="001E0411">
        <w:rPr>
          <w:rFonts w:ascii="Arial" w:hAnsi="Arial" w:cs="Arial"/>
          <w:sz w:val="22"/>
          <w:szCs w:val="22"/>
        </w:rPr>
        <w:t>ndo</w:t>
      </w:r>
      <w:r w:rsidRPr="001E0411">
        <w:rPr>
          <w:rFonts w:ascii="Arial" w:hAnsi="Arial" w:cs="Arial"/>
          <w:sz w:val="22"/>
          <w:szCs w:val="22"/>
        </w:rPr>
        <w:t xml:space="preserve"> </w:t>
      </w:r>
      <w:r w:rsidR="00EE4E6F" w:rsidRPr="001E0411">
        <w:rPr>
          <w:rFonts w:ascii="Arial" w:hAnsi="Arial" w:cs="Arial"/>
          <w:sz w:val="22"/>
          <w:szCs w:val="22"/>
        </w:rPr>
        <w:t>exercer suas atividades</w:t>
      </w:r>
      <w:r w:rsidRPr="001E0411">
        <w:rPr>
          <w:rFonts w:ascii="Arial" w:hAnsi="Arial" w:cs="Arial"/>
          <w:sz w:val="22"/>
          <w:szCs w:val="22"/>
        </w:rPr>
        <w:t xml:space="preserve"> em empresas e organizações de qualquer setor econômico, em assessoramento político e de profissionais liberais e na tomada de decisões estratégicas, tais como: criação de marcas, posicionamento empresarial, execução e análise de pesquisas de opinião e de imagem, assessoria para o desenvolvimento de produtos e serviços, relações públicas, entre outr</w:t>
      </w:r>
      <w:r w:rsidR="00EE4E6F" w:rsidRPr="001E0411">
        <w:rPr>
          <w:rFonts w:ascii="Arial" w:hAnsi="Arial" w:cs="Arial"/>
          <w:sz w:val="22"/>
          <w:szCs w:val="22"/>
        </w:rPr>
        <w:t xml:space="preserve">as. Assim, possuem papel fundamental na criação e no desenvolvimento de </w:t>
      </w:r>
      <w:r w:rsidR="00EE4E6F" w:rsidRPr="001E0411">
        <w:rPr>
          <w:rFonts w:ascii="Arial" w:hAnsi="Arial" w:cs="Arial"/>
          <w:sz w:val="22"/>
          <w:szCs w:val="22"/>
        </w:rPr>
        <w:t>estratégias de preços, distribuição, comunicação e promoção de quaisquer produtos ou serviços.</w:t>
      </w:r>
    </w:p>
    <w:p w:rsidR="00BF791A" w:rsidRPr="001E0411" w:rsidRDefault="001E0411" w:rsidP="001E041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0411">
        <w:rPr>
          <w:rFonts w:ascii="Arial" w:hAnsi="Arial" w:cs="Arial"/>
          <w:b/>
          <w:sz w:val="22"/>
          <w:szCs w:val="22"/>
        </w:rPr>
        <w:t>SOLICITAMOS</w:t>
      </w:r>
      <w:r w:rsidR="00F0553A" w:rsidRPr="001E0411">
        <w:rPr>
          <w:rFonts w:ascii="Arial" w:hAnsi="Arial" w:cs="Arial"/>
          <w:sz w:val="22"/>
          <w:szCs w:val="22"/>
        </w:rPr>
        <w:t>, pois,</w:t>
      </w:r>
      <w:r w:rsidR="00BF791A" w:rsidRPr="001E041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Excelentíssimo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1E0411">
          <w:rPr>
            <w:rFonts w:ascii="Arial" w:hAnsi="Arial" w:cs="Arial"/>
            <w:sz w:val="22"/>
            <w:szCs w:val="22"/>
          </w:rPr>
          <w:t>Senhor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Presidente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Casa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formalidades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regimentais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Ata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trabalhos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1E0411">
          <w:rPr>
            <w:rFonts w:ascii="Arial" w:hAnsi="Arial" w:cs="Arial"/>
            <w:sz w:val="22"/>
            <w:szCs w:val="22"/>
          </w:rPr>
          <w:t>Sessão</w:t>
        </w:r>
      </w:smartTag>
      <w:r w:rsidR="00BF791A" w:rsidRPr="001E0411">
        <w:rPr>
          <w:rFonts w:ascii="Arial" w:hAnsi="Arial" w:cs="Arial"/>
          <w:sz w:val="22"/>
          <w:szCs w:val="22"/>
        </w:rPr>
        <w:t xml:space="preserve"> o registro </w:t>
      </w:r>
      <w:r w:rsidR="00F0553A" w:rsidRPr="001E0411">
        <w:rPr>
          <w:rFonts w:ascii="Arial" w:hAnsi="Arial" w:cs="Arial"/>
          <w:sz w:val="22"/>
          <w:szCs w:val="22"/>
        </w:rPr>
        <w:t xml:space="preserve">desta Moção Comemorativa ao Dia Nacional do Profissional de Marketing, celebrado anualmente em </w:t>
      </w:r>
      <w:proofErr w:type="gramStart"/>
      <w:r w:rsidR="00F0553A" w:rsidRPr="001E0411">
        <w:rPr>
          <w:rFonts w:ascii="Arial" w:hAnsi="Arial" w:cs="Arial"/>
          <w:sz w:val="22"/>
          <w:szCs w:val="22"/>
        </w:rPr>
        <w:t>8</w:t>
      </w:r>
      <w:proofErr w:type="gramEnd"/>
      <w:r w:rsidR="00F0553A" w:rsidRPr="001E0411">
        <w:rPr>
          <w:rFonts w:ascii="Arial" w:hAnsi="Arial" w:cs="Arial"/>
          <w:sz w:val="22"/>
          <w:szCs w:val="22"/>
        </w:rPr>
        <w:t xml:space="preserve"> de maio.</w:t>
      </w:r>
    </w:p>
    <w:p w:rsidR="00BF791A" w:rsidRPr="001E0411" w:rsidRDefault="00BF791A" w:rsidP="001E0411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E0411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fim</w:t>
        </w:r>
      </w:smartTag>
      <w:r w:rsidRPr="001E041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respeitosamente</w:t>
        </w:r>
      </w:smartTag>
      <w:r w:rsidRPr="001E0411">
        <w:rPr>
          <w:rFonts w:ascii="Arial" w:hAnsi="Arial" w:cs="Arial"/>
          <w:sz w:val="22"/>
          <w:szCs w:val="22"/>
        </w:rPr>
        <w:t xml:space="preserve"> </w:t>
      </w:r>
      <w:r w:rsidRPr="001E0411">
        <w:rPr>
          <w:rFonts w:ascii="Arial" w:hAnsi="Arial" w:cs="Arial"/>
          <w:b/>
          <w:sz w:val="22"/>
          <w:szCs w:val="22"/>
        </w:rPr>
        <w:t>REQUEREMOS</w:t>
      </w:r>
      <w:r w:rsidRPr="001E0411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Presidência</w:t>
        </w:r>
      </w:smartTag>
      <w:r w:rsidRPr="001E041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Casa</w:t>
        </w:r>
      </w:smartTag>
      <w:r w:rsidRPr="001E0411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providências</w:t>
        </w:r>
      </w:smartTag>
      <w:r w:rsidRPr="001E041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habituais</w:t>
        </w:r>
      </w:smartTag>
      <w:r w:rsidRPr="001E041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E0411">
          <w:rPr>
            <w:rFonts w:ascii="Arial" w:hAnsi="Arial" w:cs="Arial"/>
            <w:sz w:val="22"/>
            <w:szCs w:val="22"/>
          </w:rPr>
          <w:t>para</w:t>
        </w:r>
      </w:smartTag>
      <w:r w:rsidRPr="001E0411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1E0411">
          <w:rPr>
            <w:rFonts w:ascii="Arial" w:hAnsi="Arial" w:cs="Arial"/>
            <w:sz w:val="22"/>
            <w:szCs w:val="22"/>
          </w:rPr>
          <w:t>divulgação</w:t>
        </w:r>
      </w:smartTag>
      <w:r w:rsidRPr="001E0411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1E0411">
          <w:rPr>
            <w:rFonts w:ascii="Arial" w:hAnsi="Arial" w:cs="Arial"/>
            <w:sz w:val="22"/>
            <w:szCs w:val="22"/>
          </w:rPr>
          <w:t>presente</w:t>
        </w:r>
      </w:smartTag>
      <w:r w:rsidRPr="001E0411">
        <w:rPr>
          <w:rFonts w:ascii="Arial" w:hAnsi="Arial" w:cs="Arial"/>
          <w:sz w:val="22"/>
          <w:szCs w:val="22"/>
        </w:rPr>
        <w:t xml:space="preserve"> manifestação.</w:t>
      </w:r>
    </w:p>
    <w:p w:rsidR="00172E81" w:rsidRPr="001E0411" w:rsidRDefault="00BF791A" w:rsidP="001E0411">
      <w:pPr>
        <w:tabs>
          <w:tab w:val="left" w:pos="-600"/>
        </w:tabs>
        <w:spacing w:before="120" w:line="30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1E0411">
          <w:rPr>
            <w:rFonts w:ascii="Arial" w:hAnsi="Arial" w:cs="Arial"/>
            <w:sz w:val="22"/>
            <w:szCs w:val="22"/>
          </w:rPr>
          <w:t>Sala</w:t>
        </w:r>
      </w:smartTag>
      <w:r w:rsidRPr="001E0411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="00EE4E6F" w:rsidRPr="001E0411">
        <w:rPr>
          <w:rFonts w:ascii="Arial" w:hAnsi="Arial" w:cs="Arial"/>
          <w:sz w:val="22"/>
          <w:szCs w:val="22"/>
        </w:rPr>
        <w:t>6</w:t>
      </w:r>
      <w:proofErr w:type="gramEnd"/>
      <w:r w:rsidR="00EE4E6F" w:rsidRPr="001E0411">
        <w:rPr>
          <w:rFonts w:ascii="Arial" w:hAnsi="Arial" w:cs="Arial"/>
          <w:sz w:val="22"/>
          <w:szCs w:val="22"/>
        </w:rPr>
        <w:t xml:space="preserve"> de maio de 2015.</w:t>
      </w:r>
      <w:bookmarkStart w:id="0" w:name="_GoBack"/>
      <w:bookmarkEnd w:id="0"/>
    </w:p>
    <w:p w:rsidR="00EE4E6F" w:rsidRPr="001E0411" w:rsidRDefault="00EE4E6F" w:rsidP="00EE4E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E4E6F" w:rsidRPr="001E0411" w:rsidRDefault="00EE4E6F" w:rsidP="00EE4E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EE4E6F" w:rsidRDefault="00EE4E6F" w:rsidP="00EE4E6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4E6F" w:rsidRPr="00EE4E6F" w:rsidRDefault="00EE4E6F" w:rsidP="00EE4E6F">
      <w:pPr>
        <w:jc w:val="center"/>
        <w:rPr>
          <w:rFonts w:ascii="Arial" w:hAnsi="Arial" w:cs="Arial"/>
          <w:b/>
        </w:rPr>
      </w:pPr>
      <w:r w:rsidRPr="00EE4E6F">
        <w:rPr>
          <w:rFonts w:ascii="Arial" w:hAnsi="Arial" w:cs="Arial"/>
          <w:b/>
        </w:rPr>
        <w:t>ANA LINO</w:t>
      </w:r>
    </w:p>
    <w:p w:rsidR="00EE4E6F" w:rsidRPr="00EE4E6F" w:rsidRDefault="00EE4E6F" w:rsidP="00EE4E6F">
      <w:pPr>
        <w:jc w:val="center"/>
        <w:rPr>
          <w:rFonts w:ascii="Arial" w:hAnsi="Arial" w:cs="Arial"/>
        </w:rPr>
      </w:pPr>
      <w:r w:rsidRPr="00EE4E6F">
        <w:rPr>
          <w:rFonts w:ascii="Arial" w:hAnsi="Arial" w:cs="Arial"/>
        </w:rPr>
        <w:t>Vereadora – PMDB</w:t>
      </w:r>
    </w:p>
    <w:p w:rsidR="00EE4E6F" w:rsidRPr="00EE4E6F" w:rsidRDefault="00EE4E6F" w:rsidP="00EE4E6F">
      <w:pPr>
        <w:tabs>
          <w:tab w:val="left" w:pos="6480"/>
        </w:tabs>
        <w:jc w:val="center"/>
        <w:rPr>
          <w:rFonts w:ascii="Arial" w:hAnsi="Arial"/>
        </w:rPr>
      </w:pPr>
      <w:r w:rsidRPr="00EE4E6F">
        <w:rPr>
          <w:rFonts w:ascii="Arial" w:hAnsi="Arial"/>
        </w:rPr>
        <w:t>2ª Secretária</w:t>
      </w:r>
    </w:p>
    <w:sectPr w:rsidR="00EE4E6F" w:rsidRPr="00EE4E6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008" w:rsidRDefault="00A17008">
      <w:r>
        <w:separator/>
      </w:r>
    </w:p>
  </w:endnote>
  <w:endnote w:type="continuationSeparator" w:id="0">
    <w:p w:rsidR="00A17008" w:rsidRDefault="00A1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008" w:rsidRDefault="00A17008">
      <w:r>
        <w:separator/>
      </w:r>
    </w:p>
  </w:footnote>
  <w:footnote w:type="continuationSeparator" w:id="0">
    <w:p w:rsidR="00A17008" w:rsidRDefault="00A1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0411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7008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32DA"/>
    <w:rsid w:val="00EE4E6F"/>
    <w:rsid w:val="00F0553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2015-04-30T19:55:00Z</dcterms:created>
  <dcterms:modified xsi:type="dcterms:W3CDTF">2015-04-30T19:55:00Z</dcterms:modified>
</cp:coreProperties>
</file>