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D0668">
        <w:rPr>
          <w:rFonts w:ascii="Arial" w:hAnsi="Arial" w:cs="Arial"/>
          <w:b/>
          <w:caps/>
          <w:sz w:val="28"/>
          <w:szCs w:val="28"/>
        </w:rPr>
        <w:t>933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12713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Comemorativa pel</w:t>
            </w:r>
            <w:r w:rsidR="004D0668" w:rsidRPr="004D0668">
              <w:rPr>
                <w:rFonts w:ascii="Arial" w:hAnsi="Arial" w:cs="Arial"/>
                <w:sz w:val="20"/>
                <w:szCs w:val="20"/>
              </w:rPr>
              <w:t xml:space="preserve">o Dia do Trabalhador Rural, 25 de maio.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4D066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4D0668" w:rsidRPr="004D0668">
        <w:rPr>
          <w:rFonts w:ascii="Arial" w:hAnsi="Arial" w:cs="Arial"/>
        </w:rPr>
        <w:t>Moção Comemorat</w:t>
      </w:r>
      <w:r w:rsidR="00127136">
        <w:rPr>
          <w:rFonts w:ascii="Arial" w:hAnsi="Arial" w:cs="Arial"/>
        </w:rPr>
        <w:t>iva pel</w:t>
      </w:r>
      <w:r w:rsidR="004D0668" w:rsidRPr="004D0668">
        <w:rPr>
          <w:rFonts w:ascii="Arial" w:hAnsi="Arial" w:cs="Arial"/>
        </w:rPr>
        <w:t>o Dia do Trabalhador Rural, 25 de maio.</w:t>
      </w:r>
    </w:p>
    <w:p w:rsidR="004D0668" w:rsidRPr="00BF791A" w:rsidRDefault="004D0668" w:rsidP="004D066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D0668">
        <w:rPr>
          <w:rFonts w:ascii="Arial" w:hAnsi="Arial" w:cs="Arial"/>
        </w:rPr>
        <w:t xml:space="preserve">Instituída </w:t>
      </w:r>
      <w:r>
        <w:rPr>
          <w:rFonts w:ascii="Arial" w:hAnsi="Arial" w:cs="Arial"/>
        </w:rPr>
        <w:t>pelo</w:t>
      </w:r>
      <w:r w:rsidRPr="004D0668">
        <w:rPr>
          <w:rFonts w:ascii="Arial" w:hAnsi="Arial" w:cs="Arial"/>
        </w:rPr>
        <w:t xml:space="preserve"> Decreto</w:t>
      </w:r>
      <w:r w:rsidR="00AF4241">
        <w:rPr>
          <w:rFonts w:ascii="Arial" w:hAnsi="Arial" w:cs="Arial"/>
        </w:rPr>
        <w:t>-</w:t>
      </w:r>
      <w:bookmarkStart w:id="0" w:name="_GoBack"/>
      <w:bookmarkEnd w:id="0"/>
      <w:r w:rsidRPr="004D0668">
        <w:rPr>
          <w:rFonts w:ascii="Arial" w:hAnsi="Arial" w:cs="Arial"/>
        </w:rPr>
        <w:t>Lei nº 4.338, de 1º de Maio de 1964</w:t>
      </w:r>
      <w:r>
        <w:rPr>
          <w:rFonts w:ascii="Arial" w:hAnsi="Arial" w:cs="Arial"/>
        </w:rPr>
        <w:t>, a</w:t>
      </w:r>
      <w:r w:rsidRPr="004D0668">
        <w:rPr>
          <w:rFonts w:ascii="Arial" w:hAnsi="Arial" w:cs="Arial"/>
        </w:rPr>
        <w:t xml:space="preserve"> data homenageia todas as pessoas que</w:t>
      </w:r>
      <w:r>
        <w:rPr>
          <w:rFonts w:ascii="Arial" w:hAnsi="Arial" w:cs="Arial"/>
        </w:rPr>
        <w:t>, com muita dedicação,</w:t>
      </w:r>
      <w:r w:rsidRPr="004D06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trabalham nas propriedades rurais.</w:t>
      </w:r>
    </w:p>
    <w:p w:rsidR="00BF791A" w:rsidRPr="00BF791A" w:rsidRDefault="00BF791A" w:rsidP="004D066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="004D0668">
        <w:rPr>
          <w:rFonts w:ascii="Arial" w:hAnsi="Arial" w:cs="Arial"/>
        </w:rPr>
        <w:t xml:space="preserve"> manifestação, com extensivos cumprimentos a todos os trabalhadores rurais de Jacareí.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4D066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D0668">
        <w:rPr>
          <w:rFonts w:ascii="Arial" w:hAnsi="Arial" w:cs="Arial"/>
        </w:rPr>
        <w:t>27</w:t>
      </w:r>
      <w:r w:rsidR="00FB3445">
        <w:rPr>
          <w:rFonts w:ascii="Arial" w:hAnsi="Arial" w:cs="Arial"/>
        </w:rPr>
        <w:t xml:space="preserve"> </w:t>
      </w:r>
      <w:r w:rsidR="004D0668">
        <w:rPr>
          <w:rFonts w:ascii="Arial" w:hAnsi="Arial" w:cs="Arial"/>
        </w:rPr>
        <w:t>de maio de 2015.</w:t>
      </w:r>
    </w:p>
    <w:p w:rsidR="004D0668" w:rsidRDefault="004D0668" w:rsidP="004D066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D0668" w:rsidRDefault="004D0668" w:rsidP="004D066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D0668" w:rsidRDefault="004D0668" w:rsidP="004D066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D0668" w:rsidRPr="004D0668" w:rsidRDefault="004D0668" w:rsidP="004D0668">
      <w:pPr>
        <w:jc w:val="center"/>
        <w:rPr>
          <w:rFonts w:ascii="Arial" w:hAnsi="Arial"/>
          <w:b/>
          <w:smallCaps/>
        </w:rPr>
      </w:pPr>
      <w:r w:rsidRPr="004D0668">
        <w:rPr>
          <w:rFonts w:ascii="Arial" w:hAnsi="Arial"/>
          <w:b/>
          <w:smallCaps/>
        </w:rPr>
        <w:t>VALMIR DO PARQUE MEIA LUA</w:t>
      </w:r>
    </w:p>
    <w:p w:rsidR="004D0668" w:rsidRPr="004D0668" w:rsidRDefault="004D0668" w:rsidP="004D0668">
      <w:pPr>
        <w:jc w:val="center"/>
        <w:rPr>
          <w:rFonts w:ascii="Arial" w:hAnsi="Arial"/>
        </w:rPr>
      </w:pPr>
      <w:r w:rsidRPr="004D0668">
        <w:rPr>
          <w:rFonts w:ascii="Arial" w:hAnsi="Arial"/>
        </w:rPr>
        <w:t>Vereador – PSD</w:t>
      </w:r>
    </w:p>
    <w:sectPr w:rsidR="004D0668" w:rsidRPr="004D066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1FB" w:rsidRDefault="009D21FB">
      <w:r>
        <w:separator/>
      </w:r>
    </w:p>
  </w:endnote>
  <w:endnote w:type="continuationSeparator" w:id="0">
    <w:p w:rsidR="009D21FB" w:rsidRDefault="009D2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1FB" w:rsidRDefault="009D21FB">
      <w:r>
        <w:separator/>
      </w:r>
    </w:p>
  </w:footnote>
  <w:footnote w:type="continuationSeparator" w:id="0">
    <w:p w:rsidR="009D21FB" w:rsidRDefault="009D2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27136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D0668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D24A4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21FB"/>
    <w:rsid w:val="009D50D4"/>
    <w:rsid w:val="009E1F05"/>
    <w:rsid w:val="00A46B01"/>
    <w:rsid w:val="00A92CB9"/>
    <w:rsid w:val="00AC712C"/>
    <w:rsid w:val="00AF4241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44F8E"/>
    <w:rsid w:val="00E86C30"/>
    <w:rsid w:val="00E90C30"/>
    <w:rsid w:val="00EB04D6"/>
    <w:rsid w:val="00ED2065"/>
    <w:rsid w:val="00F27895"/>
    <w:rsid w:val="00F420E5"/>
    <w:rsid w:val="00F73DA3"/>
    <w:rsid w:val="00FA3CFC"/>
    <w:rsid w:val="00FB3445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122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5</cp:revision>
  <cp:lastPrinted>2014-12-11T13:13:00Z</cp:lastPrinted>
  <dcterms:created xsi:type="dcterms:W3CDTF">2015-05-25T12:47:00Z</dcterms:created>
  <dcterms:modified xsi:type="dcterms:W3CDTF">2015-05-26T18:37:00Z</dcterms:modified>
</cp:coreProperties>
</file>