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270" w:rsidRPr="00780270" w:rsidRDefault="00780270" w:rsidP="002547A8">
      <w:pPr>
        <w:spacing w:before="240" w:after="120" w:line="360" w:lineRule="auto"/>
        <w:jc w:val="both"/>
        <w:rPr>
          <w:rFonts w:ascii="Arial" w:hAnsi="Arial" w:cs="Arial"/>
          <w:sz w:val="22"/>
          <w:szCs w:val="22"/>
        </w:rPr>
      </w:pPr>
      <w:r w:rsidRPr="00780270">
        <w:rPr>
          <w:rFonts w:ascii="Arial" w:hAnsi="Arial" w:cs="Arial"/>
          <w:sz w:val="22"/>
          <w:szCs w:val="22"/>
        </w:rPr>
        <w:t xml:space="preserve">Na época da criação do cargo de </w:t>
      </w:r>
      <w:r w:rsidRPr="00780270">
        <w:rPr>
          <w:rFonts w:ascii="Arial" w:hAnsi="Arial" w:cs="Arial"/>
          <w:sz w:val="22"/>
          <w:szCs w:val="22"/>
          <w:u w:val="single"/>
        </w:rPr>
        <w:t>Auxiliar de Consultório Dental</w:t>
      </w:r>
      <w:r w:rsidRPr="00780270">
        <w:rPr>
          <w:rFonts w:ascii="Arial" w:hAnsi="Arial" w:cs="Arial"/>
          <w:sz w:val="22"/>
          <w:szCs w:val="22"/>
        </w:rPr>
        <w:t xml:space="preserve"> pelo </w:t>
      </w:r>
      <w:r w:rsidRPr="00780270">
        <w:rPr>
          <w:rFonts w:ascii="Arial" w:hAnsi="Arial" w:cs="Arial"/>
          <w:sz w:val="22"/>
          <w:szCs w:val="22"/>
        </w:rPr>
        <w:t>M</w:t>
      </w:r>
      <w:r w:rsidRPr="00780270">
        <w:rPr>
          <w:rFonts w:ascii="Arial" w:hAnsi="Arial" w:cs="Arial"/>
          <w:sz w:val="22"/>
          <w:szCs w:val="22"/>
        </w:rPr>
        <w:t xml:space="preserve">unicípio de Jacareí não era exigido </w:t>
      </w:r>
      <w:r w:rsidRPr="00780270">
        <w:rPr>
          <w:rFonts w:ascii="Arial" w:hAnsi="Arial" w:cs="Arial"/>
          <w:sz w:val="22"/>
          <w:szCs w:val="22"/>
        </w:rPr>
        <w:t>d</w:t>
      </w:r>
      <w:r w:rsidRPr="00780270">
        <w:rPr>
          <w:rFonts w:ascii="Arial" w:hAnsi="Arial" w:cs="Arial"/>
          <w:sz w:val="22"/>
          <w:szCs w:val="22"/>
        </w:rPr>
        <w:t xml:space="preserve">o profissional </w:t>
      </w:r>
      <w:r w:rsidRPr="00780270">
        <w:rPr>
          <w:rFonts w:ascii="Arial" w:hAnsi="Arial" w:cs="Arial"/>
          <w:sz w:val="22"/>
          <w:szCs w:val="22"/>
        </w:rPr>
        <w:t>possui</w:t>
      </w:r>
      <w:r w:rsidRPr="00780270">
        <w:rPr>
          <w:rFonts w:ascii="Arial" w:hAnsi="Arial" w:cs="Arial"/>
          <w:sz w:val="22"/>
          <w:szCs w:val="22"/>
        </w:rPr>
        <w:t xml:space="preserve">r curso específico </w:t>
      </w:r>
      <w:r w:rsidRPr="00780270">
        <w:rPr>
          <w:rFonts w:ascii="Arial" w:hAnsi="Arial" w:cs="Arial"/>
          <w:sz w:val="22"/>
          <w:szCs w:val="22"/>
        </w:rPr>
        <w:t xml:space="preserve">para </w:t>
      </w:r>
      <w:r w:rsidRPr="00780270">
        <w:rPr>
          <w:rFonts w:ascii="Arial" w:hAnsi="Arial" w:cs="Arial"/>
          <w:sz w:val="22"/>
          <w:szCs w:val="22"/>
        </w:rPr>
        <w:t>atuar na área mencionada, sendo que o trabalho era basicamente lavar e esterilizar os instrumentos utilizados nos pacientes.</w:t>
      </w:r>
    </w:p>
    <w:p w:rsidR="00780270" w:rsidRPr="00780270" w:rsidRDefault="00780270" w:rsidP="002547A8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780270">
        <w:rPr>
          <w:rFonts w:ascii="Arial" w:hAnsi="Arial" w:cs="Arial"/>
          <w:sz w:val="22"/>
          <w:szCs w:val="22"/>
        </w:rPr>
        <w:t>Em 24 de dezembro de 2008, através da Lei nº 11.889, f</w:t>
      </w:r>
      <w:r w:rsidRPr="00780270">
        <w:rPr>
          <w:rFonts w:ascii="Arial" w:hAnsi="Arial" w:cs="Arial"/>
          <w:sz w:val="22"/>
          <w:szCs w:val="22"/>
        </w:rPr>
        <w:t>icou</w:t>
      </w:r>
      <w:r w:rsidRPr="00780270">
        <w:rPr>
          <w:rFonts w:ascii="Arial" w:hAnsi="Arial" w:cs="Arial"/>
          <w:sz w:val="22"/>
          <w:szCs w:val="22"/>
        </w:rPr>
        <w:t xml:space="preserve"> regulamentada a profissão que se discute no caso em tela, </w:t>
      </w:r>
      <w:r w:rsidRPr="00780270">
        <w:rPr>
          <w:rFonts w:ascii="Arial" w:hAnsi="Arial" w:cs="Arial"/>
          <w:sz w:val="22"/>
          <w:szCs w:val="22"/>
        </w:rPr>
        <w:t>que</w:t>
      </w:r>
      <w:r w:rsidRPr="00780270">
        <w:rPr>
          <w:rFonts w:ascii="Arial" w:hAnsi="Arial" w:cs="Arial"/>
          <w:sz w:val="22"/>
          <w:szCs w:val="22"/>
        </w:rPr>
        <w:t xml:space="preserve"> a partir </w:t>
      </w:r>
      <w:r w:rsidRPr="00780270">
        <w:rPr>
          <w:rFonts w:ascii="Arial" w:hAnsi="Arial" w:cs="Arial"/>
          <w:sz w:val="22"/>
          <w:szCs w:val="22"/>
        </w:rPr>
        <w:t>de então</w:t>
      </w:r>
      <w:r w:rsidRPr="00780270">
        <w:rPr>
          <w:rFonts w:ascii="Arial" w:hAnsi="Arial" w:cs="Arial"/>
          <w:sz w:val="22"/>
          <w:szCs w:val="22"/>
        </w:rPr>
        <w:t xml:space="preserve"> </w:t>
      </w:r>
      <w:r w:rsidRPr="00780270">
        <w:rPr>
          <w:rFonts w:ascii="Arial" w:hAnsi="Arial" w:cs="Arial"/>
          <w:sz w:val="22"/>
          <w:szCs w:val="22"/>
        </w:rPr>
        <w:t>foi denominada</w:t>
      </w:r>
      <w:r w:rsidRPr="00780270">
        <w:rPr>
          <w:rFonts w:ascii="Arial" w:hAnsi="Arial" w:cs="Arial"/>
          <w:sz w:val="22"/>
          <w:szCs w:val="22"/>
        </w:rPr>
        <w:t xml:space="preserve"> </w:t>
      </w:r>
      <w:r w:rsidRPr="00780270">
        <w:rPr>
          <w:rFonts w:ascii="Arial" w:hAnsi="Arial" w:cs="Arial"/>
          <w:sz w:val="22"/>
          <w:szCs w:val="22"/>
          <w:u w:val="single"/>
        </w:rPr>
        <w:t>Auxiliar em Saúde Bucal</w:t>
      </w:r>
      <w:r w:rsidRPr="00780270">
        <w:rPr>
          <w:rFonts w:ascii="Arial" w:hAnsi="Arial" w:cs="Arial"/>
          <w:sz w:val="22"/>
          <w:szCs w:val="22"/>
        </w:rPr>
        <w:t>, inclusive determin</w:t>
      </w:r>
      <w:r w:rsidRPr="00780270">
        <w:rPr>
          <w:rFonts w:ascii="Arial" w:hAnsi="Arial" w:cs="Arial"/>
          <w:sz w:val="22"/>
          <w:szCs w:val="22"/>
        </w:rPr>
        <w:t>ando</w:t>
      </w:r>
      <w:r w:rsidRPr="00780270">
        <w:rPr>
          <w:rFonts w:ascii="Arial" w:hAnsi="Arial" w:cs="Arial"/>
          <w:sz w:val="22"/>
          <w:szCs w:val="22"/>
        </w:rPr>
        <w:t xml:space="preserve"> várias outras competências para o cargo.</w:t>
      </w:r>
    </w:p>
    <w:p w:rsidR="00780270" w:rsidRPr="00780270" w:rsidRDefault="00780270" w:rsidP="002547A8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780270">
        <w:rPr>
          <w:rFonts w:ascii="Arial" w:hAnsi="Arial" w:cs="Arial"/>
          <w:sz w:val="22"/>
          <w:szCs w:val="22"/>
        </w:rPr>
        <w:t>A</w:t>
      </w:r>
      <w:r w:rsidRPr="00780270">
        <w:rPr>
          <w:rFonts w:ascii="Arial" w:hAnsi="Arial" w:cs="Arial"/>
          <w:sz w:val="22"/>
          <w:szCs w:val="22"/>
        </w:rPr>
        <w:t xml:space="preserve"> Lei de referência </w:t>
      </w:r>
      <w:r w:rsidRPr="00780270">
        <w:rPr>
          <w:rFonts w:ascii="Arial" w:hAnsi="Arial" w:cs="Arial"/>
          <w:sz w:val="22"/>
          <w:szCs w:val="22"/>
        </w:rPr>
        <w:t xml:space="preserve">ainda </w:t>
      </w:r>
      <w:r w:rsidRPr="00780270">
        <w:rPr>
          <w:rFonts w:ascii="Arial" w:hAnsi="Arial" w:cs="Arial"/>
          <w:sz w:val="22"/>
          <w:szCs w:val="22"/>
        </w:rPr>
        <w:t>exige a realização de curso específico para exercer a função</w:t>
      </w:r>
      <w:r w:rsidRPr="00780270">
        <w:rPr>
          <w:rFonts w:ascii="Arial" w:hAnsi="Arial" w:cs="Arial"/>
          <w:sz w:val="22"/>
          <w:szCs w:val="22"/>
        </w:rPr>
        <w:t>,</w:t>
      </w:r>
      <w:r w:rsidRPr="00780270">
        <w:rPr>
          <w:rFonts w:ascii="Arial" w:hAnsi="Arial" w:cs="Arial"/>
          <w:sz w:val="22"/>
          <w:szCs w:val="22"/>
        </w:rPr>
        <w:t xml:space="preserve"> também </w:t>
      </w:r>
      <w:r w:rsidRPr="00780270">
        <w:rPr>
          <w:rFonts w:ascii="Arial" w:hAnsi="Arial" w:cs="Arial"/>
          <w:sz w:val="22"/>
          <w:szCs w:val="22"/>
        </w:rPr>
        <w:t>os registros</w:t>
      </w:r>
      <w:r w:rsidRPr="00780270">
        <w:rPr>
          <w:rFonts w:ascii="Arial" w:hAnsi="Arial" w:cs="Arial"/>
          <w:sz w:val="22"/>
          <w:szCs w:val="22"/>
        </w:rPr>
        <w:t xml:space="preserve"> nos Conselhos Federal e Regional de Odontologia.</w:t>
      </w:r>
    </w:p>
    <w:p w:rsidR="00780270" w:rsidRPr="00780270" w:rsidRDefault="00780270" w:rsidP="002547A8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780270">
        <w:rPr>
          <w:rFonts w:ascii="Arial" w:hAnsi="Arial" w:cs="Arial"/>
          <w:sz w:val="22"/>
          <w:szCs w:val="22"/>
        </w:rPr>
        <w:t xml:space="preserve">Nota-se, </w:t>
      </w:r>
      <w:r w:rsidRPr="00780270">
        <w:rPr>
          <w:rFonts w:ascii="Arial" w:hAnsi="Arial" w:cs="Arial"/>
          <w:sz w:val="22"/>
          <w:szCs w:val="22"/>
        </w:rPr>
        <w:t>com as particularidades de cada função</w:t>
      </w:r>
      <w:r w:rsidRPr="00780270">
        <w:rPr>
          <w:rFonts w:ascii="Arial" w:hAnsi="Arial" w:cs="Arial"/>
          <w:sz w:val="22"/>
          <w:szCs w:val="22"/>
        </w:rPr>
        <w:t xml:space="preserve">, que o cargo de </w:t>
      </w:r>
      <w:r w:rsidRPr="00780270">
        <w:rPr>
          <w:rFonts w:ascii="Arial" w:hAnsi="Arial" w:cs="Arial"/>
          <w:sz w:val="22"/>
          <w:szCs w:val="22"/>
          <w:u w:val="single"/>
        </w:rPr>
        <w:t>Auxiliar em Saúde Bucal</w:t>
      </w:r>
      <w:r w:rsidRPr="00780270">
        <w:rPr>
          <w:rFonts w:ascii="Arial" w:hAnsi="Arial" w:cs="Arial"/>
          <w:sz w:val="22"/>
          <w:szCs w:val="22"/>
        </w:rPr>
        <w:t xml:space="preserve"> (Lei nº 11.889/2008, artigo 9º) e o de Auxiliar de Enfermagem (Lei nº 7.498/1986, artigo 13) </w:t>
      </w:r>
      <w:proofErr w:type="gramStart"/>
      <w:r w:rsidRPr="00780270">
        <w:rPr>
          <w:rFonts w:ascii="Arial" w:hAnsi="Arial" w:cs="Arial"/>
          <w:sz w:val="22"/>
          <w:szCs w:val="22"/>
        </w:rPr>
        <w:t>exercem</w:t>
      </w:r>
      <w:proofErr w:type="gramEnd"/>
      <w:r w:rsidRPr="00780270">
        <w:rPr>
          <w:rFonts w:ascii="Arial" w:hAnsi="Arial" w:cs="Arial"/>
          <w:sz w:val="22"/>
          <w:szCs w:val="22"/>
        </w:rPr>
        <w:t xml:space="preserve"> funções idênticas, assim fazendo jus </w:t>
      </w:r>
      <w:r w:rsidRPr="00780270">
        <w:rPr>
          <w:rFonts w:ascii="Arial" w:hAnsi="Arial" w:cs="Arial"/>
          <w:sz w:val="22"/>
          <w:szCs w:val="22"/>
        </w:rPr>
        <w:t>à</w:t>
      </w:r>
      <w:r w:rsidRPr="00780270">
        <w:rPr>
          <w:rFonts w:ascii="Arial" w:hAnsi="Arial" w:cs="Arial"/>
          <w:sz w:val="22"/>
          <w:szCs w:val="22"/>
        </w:rPr>
        <w:t xml:space="preserve"> reclassificação de referência desejada pela classe.</w:t>
      </w:r>
    </w:p>
    <w:p w:rsidR="00780270" w:rsidRPr="00780270" w:rsidRDefault="00780270" w:rsidP="002547A8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780270">
        <w:rPr>
          <w:rFonts w:ascii="Arial" w:hAnsi="Arial" w:cs="Arial"/>
          <w:sz w:val="22"/>
          <w:szCs w:val="22"/>
        </w:rPr>
        <w:t xml:space="preserve">Seguem </w:t>
      </w:r>
      <w:r w:rsidRPr="002547A8">
        <w:rPr>
          <w:rFonts w:ascii="Arial" w:hAnsi="Arial" w:cs="Arial"/>
          <w:sz w:val="22"/>
          <w:szCs w:val="22"/>
          <w:u w:val="single"/>
        </w:rPr>
        <w:t>anexos</w:t>
      </w:r>
      <w:r w:rsidRPr="00780270">
        <w:rPr>
          <w:rFonts w:ascii="Arial" w:hAnsi="Arial" w:cs="Arial"/>
          <w:sz w:val="22"/>
          <w:szCs w:val="22"/>
        </w:rPr>
        <w:t xml:space="preserve"> a esta indicação</w:t>
      </w:r>
      <w:r w:rsidRPr="00780270">
        <w:rPr>
          <w:rFonts w:ascii="Arial" w:hAnsi="Arial" w:cs="Arial"/>
          <w:sz w:val="22"/>
          <w:szCs w:val="22"/>
        </w:rPr>
        <w:t xml:space="preserve"> </w:t>
      </w:r>
      <w:proofErr w:type="gramStart"/>
      <w:r w:rsidR="002547A8">
        <w:rPr>
          <w:rFonts w:ascii="Arial" w:hAnsi="Arial" w:cs="Arial"/>
          <w:sz w:val="22"/>
          <w:szCs w:val="22"/>
        </w:rPr>
        <w:t>5</w:t>
      </w:r>
      <w:proofErr w:type="gramEnd"/>
      <w:r w:rsidR="002547A8">
        <w:rPr>
          <w:rFonts w:ascii="Arial" w:hAnsi="Arial" w:cs="Arial"/>
          <w:sz w:val="22"/>
          <w:szCs w:val="22"/>
        </w:rPr>
        <w:t xml:space="preserve"> (cinco) folhas contendo </w:t>
      </w:r>
      <w:r w:rsidRPr="00780270">
        <w:rPr>
          <w:rFonts w:ascii="Arial" w:hAnsi="Arial" w:cs="Arial"/>
          <w:sz w:val="22"/>
          <w:szCs w:val="22"/>
        </w:rPr>
        <w:t>abaixo-assinados d</w:t>
      </w:r>
      <w:r w:rsidRPr="00780270">
        <w:rPr>
          <w:rFonts w:ascii="Arial" w:hAnsi="Arial" w:cs="Arial"/>
          <w:sz w:val="22"/>
          <w:szCs w:val="22"/>
        </w:rPr>
        <w:t>e</w:t>
      </w:r>
      <w:r w:rsidRPr="00780270">
        <w:rPr>
          <w:rFonts w:ascii="Arial" w:hAnsi="Arial" w:cs="Arial"/>
          <w:sz w:val="22"/>
          <w:szCs w:val="22"/>
        </w:rPr>
        <w:t xml:space="preserve"> Auxiliares de Consultório Dental (requerendo) e d</w:t>
      </w:r>
      <w:r w:rsidRPr="00780270">
        <w:rPr>
          <w:rFonts w:ascii="Arial" w:hAnsi="Arial" w:cs="Arial"/>
          <w:sz w:val="22"/>
          <w:szCs w:val="22"/>
        </w:rPr>
        <w:t>e</w:t>
      </w:r>
      <w:r w:rsidRPr="00780270">
        <w:rPr>
          <w:rFonts w:ascii="Arial" w:hAnsi="Arial" w:cs="Arial"/>
          <w:sz w:val="22"/>
          <w:szCs w:val="22"/>
        </w:rPr>
        <w:t xml:space="preserve"> Dentistas (solidarizando com o requerido) da </w:t>
      </w:r>
      <w:r w:rsidRPr="00780270">
        <w:rPr>
          <w:rFonts w:ascii="Arial" w:hAnsi="Arial" w:cs="Arial"/>
          <w:sz w:val="22"/>
          <w:szCs w:val="22"/>
        </w:rPr>
        <w:t>R</w:t>
      </w:r>
      <w:r w:rsidRPr="00780270">
        <w:rPr>
          <w:rFonts w:ascii="Arial" w:hAnsi="Arial" w:cs="Arial"/>
          <w:sz w:val="22"/>
          <w:szCs w:val="22"/>
        </w:rPr>
        <w:t xml:space="preserve">ede </w:t>
      </w:r>
      <w:r w:rsidRPr="00780270">
        <w:rPr>
          <w:rFonts w:ascii="Arial" w:hAnsi="Arial" w:cs="Arial"/>
          <w:sz w:val="22"/>
          <w:szCs w:val="22"/>
        </w:rPr>
        <w:t>P</w:t>
      </w:r>
      <w:r w:rsidRPr="00780270">
        <w:rPr>
          <w:rFonts w:ascii="Arial" w:hAnsi="Arial" w:cs="Arial"/>
          <w:sz w:val="22"/>
          <w:szCs w:val="22"/>
        </w:rPr>
        <w:t xml:space="preserve">ública </w:t>
      </w:r>
      <w:r w:rsidRPr="00780270">
        <w:rPr>
          <w:rFonts w:ascii="Arial" w:hAnsi="Arial" w:cs="Arial"/>
          <w:sz w:val="22"/>
          <w:szCs w:val="22"/>
        </w:rPr>
        <w:t>M</w:t>
      </w:r>
      <w:r w:rsidRPr="00780270">
        <w:rPr>
          <w:rFonts w:ascii="Arial" w:hAnsi="Arial" w:cs="Arial"/>
          <w:sz w:val="22"/>
          <w:szCs w:val="22"/>
        </w:rPr>
        <w:t xml:space="preserve">unicipal de Jacareí para que a alteração de nomenclatura e reclassificação de referência sejam realizadas pelo chefe do Executivo de nosso </w:t>
      </w:r>
      <w:r w:rsidRPr="00780270">
        <w:rPr>
          <w:rFonts w:ascii="Arial" w:hAnsi="Arial" w:cs="Arial"/>
          <w:sz w:val="22"/>
          <w:szCs w:val="22"/>
        </w:rPr>
        <w:t>M</w:t>
      </w:r>
      <w:r w:rsidRPr="00780270">
        <w:rPr>
          <w:rFonts w:ascii="Arial" w:hAnsi="Arial" w:cs="Arial"/>
          <w:sz w:val="22"/>
          <w:szCs w:val="22"/>
        </w:rPr>
        <w:t>unicípio.</w:t>
      </w:r>
    </w:p>
    <w:p w:rsidR="00780270" w:rsidRPr="00780270" w:rsidRDefault="00780270" w:rsidP="002547A8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780270">
        <w:rPr>
          <w:rFonts w:ascii="Arial" w:hAnsi="Arial" w:cs="Arial"/>
          <w:sz w:val="22"/>
          <w:szCs w:val="22"/>
        </w:rPr>
        <w:t xml:space="preserve">Cabe salientar que tais alterações de </w:t>
      </w:r>
      <w:r w:rsidR="002547A8">
        <w:rPr>
          <w:rFonts w:ascii="Arial" w:hAnsi="Arial" w:cs="Arial"/>
          <w:sz w:val="22"/>
          <w:szCs w:val="22"/>
        </w:rPr>
        <w:t xml:space="preserve">nomenclatura e </w:t>
      </w:r>
      <w:r w:rsidRPr="00780270">
        <w:rPr>
          <w:rFonts w:ascii="Arial" w:hAnsi="Arial" w:cs="Arial"/>
          <w:sz w:val="22"/>
          <w:szCs w:val="22"/>
        </w:rPr>
        <w:t xml:space="preserve">referência não acarretarão impacto orçamentário e financeiro ao </w:t>
      </w:r>
      <w:r w:rsidRPr="00780270">
        <w:rPr>
          <w:rFonts w:ascii="Arial" w:hAnsi="Arial" w:cs="Arial"/>
          <w:sz w:val="22"/>
          <w:szCs w:val="22"/>
        </w:rPr>
        <w:t>M</w:t>
      </w:r>
      <w:r w:rsidRPr="00780270">
        <w:rPr>
          <w:rFonts w:ascii="Arial" w:hAnsi="Arial" w:cs="Arial"/>
          <w:sz w:val="22"/>
          <w:szCs w:val="22"/>
        </w:rPr>
        <w:t xml:space="preserve">unicípio, consequentemente não causando ônus aos cofres públicos, como dispõe a Lei de Responsabilidade Fiscal. </w:t>
      </w:r>
    </w:p>
    <w:p w:rsidR="00780270" w:rsidRDefault="00780270" w:rsidP="002547A8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780270">
        <w:rPr>
          <w:rFonts w:ascii="Arial" w:hAnsi="Arial" w:cs="Arial"/>
          <w:sz w:val="22"/>
          <w:szCs w:val="22"/>
        </w:rPr>
        <w:t xml:space="preserve">Desta forma, a sugestão em tela se faz necessária, sendo que o caso em </w:t>
      </w:r>
      <w:r w:rsidR="002547A8">
        <w:rPr>
          <w:rFonts w:ascii="Arial" w:hAnsi="Arial" w:cs="Arial"/>
          <w:sz w:val="22"/>
          <w:szCs w:val="22"/>
        </w:rPr>
        <w:t>comento preenche os requisitos da</w:t>
      </w:r>
      <w:bookmarkStart w:id="0" w:name="_GoBack"/>
      <w:bookmarkEnd w:id="0"/>
      <w:r w:rsidRPr="00780270">
        <w:rPr>
          <w:rFonts w:ascii="Arial" w:hAnsi="Arial" w:cs="Arial"/>
          <w:sz w:val="22"/>
          <w:szCs w:val="22"/>
        </w:rPr>
        <w:t xml:space="preserve"> legislação vigente.</w:t>
      </w:r>
    </w:p>
    <w:p w:rsidR="00780270" w:rsidRDefault="00780270" w:rsidP="002547A8">
      <w:pPr>
        <w:spacing w:after="120"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Assim, </w:t>
      </w:r>
      <w:r w:rsidRPr="00780270">
        <w:rPr>
          <w:rFonts w:ascii="Arial" w:hAnsi="Arial" w:cs="Arial"/>
          <w:b/>
          <w:sz w:val="22"/>
          <w:szCs w:val="22"/>
        </w:rPr>
        <w:t>INDICO</w:t>
      </w:r>
      <w:r>
        <w:rPr>
          <w:rFonts w:ascii="Arial" w:hAnsi="Arial" w:cs="Arial"/>
          <w:sz w:val="22"/>
          <w:szCs w:val="22"/>
        </w:rPr>
        <w:t xml:space="preserve"> </w:t>
      </w:r>
      <w:r w:rsidRPr="00780270">
        <w:rPr>
          <w:rFonts w:ascii="Arial" w:hAnsi="Arial" w:cs="Arial"/>
          <w:sz w:val="22"/>
          <w:szCs w:val="22"/>
        </w:rPr>
        <w:t xml:space="preserve">ao Excelentíssimo Senhor Prefeito Municipal de Jacareí a alteração da nomenclatura do </w:t>
      </w:r>
      <w:r w:rsidRPr="002547A8">
        <w:rPr>
          <w:rFonts w:ascii="Arial" w:hAnsi="Arial" w:cs="Arial"/>
          <w:sz w:val="22"/>
          <w:szCs w:val="22"/>
          <w:u w:val="single"/>
        </w:rPr>
        <w:t>Auxiliar de Consultório Dental</w:t>
      </w:r>
      <w:r w:rsidRPr="00780270">
        <w:rPr>
          <w:rFonts w:ascii="Arial" w:hAnsi="Arial" w:cs="Arial"/>
          <w:sz w:val="22"/>
          <w:szCs w:val="22"/>
        </w:rPr>
        <w:t xml:space="preserve"> para </w:t>
      </w:r>
      <w:r w:rsidR="002547A8" w:rsidRPr="002547A8">
        <w:rPr>
          <w:rFonts w:ascii="Arial" w:hAnsi="Arial" w:cs="Arial"/>
          <w:sz w:val="22"/>
          <w:szCs w:val="22"/>
          <w:u w:val="single"/>
        </w:rPr>
        <w:t>Auxiliar em Saúde Bucal</w:t>
      </w:r>
      <w:r w:rsidR="002547A8" w:rsidRPr="00780270">
        <w:rPr>
          <w:rFonts w:ascii="Arial" w:hAnsi="Arial" w:cs="Arial"/>
          <w:sz w:val="22"/>
          <w:szCs w:val="22"/>
        </w:rPr>
        <w:t xml:space="preserve"> </w:t>
      </w:r>
      <w:r w:rsidRPr="00780270">
        <w:rPr>
          <w:rFonts w:ascii="Arial" w:hAnsi="Arial" w:cs="Arial"/>
          <w:sz w:val="22"/>
          <w:szCs w:val="22"/>
        </w:rPr>
        <w:t xml:space="preserve">no </w:t>
      </w:r>
      <w:r w:rsidR="002547A8" w:rsidRPr="00780270">
        <w:rPr>
          <w:rFonts w:ascii="Arial" w:hAnsi="Arial" w:cs="Arial"/>
          <w:sz w:val="22"/>
          <w:szCs w:val="22"/>
        </w:rPr>
        <w:t xml:space="preserve">Município </w:t>
      </w:r>
      <w:r w:rsidRPr="00780270">
        <w:rPr>
          <w:rFonts w:ascii="Arial" w:hAnsi="Arial" w:cs="Arial"/>
          <w:sz w:val="22"/>
          <w:szCs w:val="22"/>
        </w:rPr>
        <w:t xml:space="preserve">de </w:t>
      </w:r>
      <w:r w:rsidR="002547A8" w:rsidRPr="00780270">
        <w:rPr>
          <w:rFonts w:ascii="Arial" w:hAnsi="Arial" w:cs="Arial"/>
          <w:sz w:val="22"/>
          <w:szCs w:val="22"/>
        </w:rPr>
        <w:t>Jacareí</w:t>
      </w:r>
      <w:r w:rsidRPr="00780270">
        <w:rPr>
          <w:rFonts w:ascii="Arial" w:hAnsi="Arial" w:cs="Arial"/>
          <w:sz w:val="22"/>
          <w:szCs w:val="22"/>
        </w:rPr>
        <w:t>/</w:t>
      </w:r>
      <w:r w:rsidR="002547A8" w:rsidRPr="00780270">
        <w:rPr>
          <w:rFonts w:ascii="Arial" w:hAnsi="Arial" w:cs="Arial"/>
          <w:sz w:val="22"/>
          <w:szCs w:val="22"/>
        </w:rPr>
        <w:t>SP</w:t>
      </w:r>
      <w:r w:rsidRPr="00780270">
        <w:rPr>
          <w:rFonts w:ascii="Arial" w:hAnsi="Arial" w:cs="Arial"/>
          <w:bCs/>
          <w:sz w:val="22"/>
          <w:szCs w:val="22"/>
        </w:rPr>
        <w:t>.</w:t>
      </w:r>
    </w:p>
    <w:p w:rsidR="002547A8" w:rsidRPr="00780270" w:rsidRDefault="002547A8" w:rsidP="002547A8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2547A8">
        <w:rPr>
          <w:rFonts w:ascii="Arial" w:hAnsi="Arial" w:cs="Arial"/>
          <w:b/>
          <w:bCs/>
          <w:sz w:val="22"/>
          <w:szCs w:val="22"/>
        </w:rPr>
        <w:t>INDICO</w:t>
      </w:r>
      <w:r w:rsidRPr="002547A8">
        <w:rPr>
          <w:rFonts w:ascii="Arial" w:hAnsi="Arial" w:cs="Arial"/>
          <w:bCs/>
          <w:sz w:val="22"/>
          <w:szCs w:val="22"/>
        </w:rPr>
        <w:t xml:space="preserve"> ainda a reclassificação dos referidos cargos efetivos d</w:t>
      </w:r>
      <w:r>
        <w:rPr>
          <w:rFonts w:ascii="Arial" w:hAnsi="Arial" w:cs="Arial"/>
          <w:bCs/>
          <w:sz w:val="22"/>
          <w:szCs w:val="22"/>
        </w:rPr>
        <w:t>a</w:t>
      </w:r>
      <w:r w:rsidRPr="002547A8">
        <w:rPr>
          <w:rFonts w:ascii="Arial" w:hAnsi="Arial" w:cs="Arial"/>
          <w:bCs/>
          <w:sz w:val="22"/>
          <w:szCs w:val="22"/>
        </w:rPr>
        <w:t xml:space="preserve"> </w:t>
      </w:r>
      <w:r w:rsidRPr="002547A8">
        <w:rPr>
          <w:rFonts w:ascii="Arial" w:hAnsi="Arial" w:cs="Arial"/>
          <w:bCs/>
          <w:sz w:val="22"/>
          <w:szCs w:val="22"/>
          <w:u w:val="single"/>
        </w:rPr>
        <w:t>REFERÊNCIA II</w:t>
      </w:r>
      <w:r w:rsidRPr="002547A8">
        <w:rPr>
          <w:rFonts w:ascii="Arial" w:hAnsi="Arial" w:cs="Arial"/>
          <w:bCs/>
          <w:sz w:val="22"/>
          <w:szCs w:val="22"/>
        </w:rPr>
        <w:t xml:space="preserve"> para</w:t>
      </w:r>
      <w:r>
        <w:rPr>
          <w:rFonts w:ascii="Arial" w:hAnsi="Arial" w:cs="Arial"/>
          <w:bCs/>
          <w:sz w:val="22"/>
          <w:szCs w:val="22"/>
        </w:rPr>
        <w:t xml:space="preserve"> a</w:t>
      </w:r>
      <w:r w:rsidRPr="002547A8">
        <w:rPr>
          <w:rFonts w:ascii="Arial" w:hAnsi="Arial" w:cs="Arial"/>
          <w:bCs/>
          <w:sz w:val="22"/>
          <w:szCs w:val="22"/>
        </w:rPr>
        <w:t xml:space="preserve"> </w:t>
      </w:r>
      <w:r w:rsidRPr="002547A8">
        <w:rPr>
          <w:rFonts w:ascii="Arial" w:hAnsi="Arial" w:cs="Arial"/>
          <w:bCs/>
          <w:sz w:val="22"/>
          <w:szCs w:val="22"/>
          <w:u w:val="single"/>
        </w:rPr>
        <w:t>REFERÊNCIA IV</w:t>
      </w:r>
      <w:r w:rsidRPr="002547A8">
        <w:rPr>
          <w:rFonts w:ascii="Arial" w:hAnsi="Arial" w:cs="Arial"/>
          <w:bCs/>
          <w:sz w:val="22"/>
          <w:szCs w:val="22"/>
        </w:rPr>
        <w:t>.</w:t>
      </w:r>
    </w:p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8F1DDF">
        <w:rPr>
          <w:rFonts w:ascii="Arial" w:hAnsi="Arial" w:cs="Arial"/>
          <w:b/>
          <w:caps/>
          <w:color w:val="000000"/>
          <w:sz w:val="18"/>
          <w:szCs w:val="18"/>
        </w:rPr>
        <w:t>a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</w:t>
      </w:r>
      <w:r w:rsidR="009627D7">
        <w:rPr>
          <w:rFonts w:ascii="Arial" w:hAnsi="Arial" w:cs="Arial"/>
          <w:b/>
          <w:caps/>
          <w:color w:val="000000"/>
          <w:sz w:val="18"/>
          <w:szCs w:val="18"/>
        </w:rPr>
        <w:t>A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2547A8">
        <w:rPr>
          <w:rFonts w:ascii="Arial" w:hAnsi="Arial" w:cs="Arial"/>
          <w:b/>
          <w:caps/>
          <w:color w:val="000000"/>
          <w:sz w:val="18"/>
          <w:szCs w:val="18"/>
        </w:rPr>
        <w:t>24/06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183" w:rsidRDefault="00CC4183">
      <w:r>
        <w:separator/>
      </w:r>
    </w:p>
  </w:endnote>
  <w:endnote w:type="continuationSeparator" w:id="0">
    <w:p w:rsidR="00CC4183" w:rsidRDefault="00CC4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___________________________</w:t>
    </w:r>
  </w:p>
  <w:p w:rsidR="00317914" w:rsidRPr="00757AAD" w:rsidRDefault="009627D7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ANA LINO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>Vereador</w:t>
    </w:r>
    <w:r w:rsidR="009627D7">
      <w:rPr>
        <w:rFonts w:ascii="Arial" w:hAnsi="Arial" w:cs="Arial"/>
        <w:sz w:val="20"/>
        <w:szCs w:val="20"/>
      </w:rPr>
      <w:t>a</w:t>
    </w:r>
    <w:r w:rsidRPr="009A3225">
      <w:rPr>
        <w:rFonts w:ascii="Arial" w:hAnsi="Arial" w:cs="Arial"/>
        <w:sz w:val="20"/>
        <w:szCs w:val="20"/>
      </w:rPr>
      <w:t xml:space="preserve">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P</w:t>
    </w:r>
    <w:r w:rsidR="009627D7">
      <w:rPr>
        <w:rFonts w:ascii="Arial" w:hAnsi="Arial" w:cs="Arial"/>
        <w:sz w:val="20"/>
        <w:szCs w:val="20"/>
      </w:rPr>
      <w:t>MDB</w:t>
    </w:r>
    <w:r w:rsidR="00193A1C">
      <w:rPr>
        <w:rFonts w:ascii="Arial" w:hAnsi="Arial" w:cs="Arial"/>
        <w:sz w:val="20"/>
        <w:szCs w:val="20"/>
      </w:rPr>
      <w:t xml:space="preserve"> / 2</w:t>
    </w:r>
    <w:r w:rsidR="006606D5">
      <w:rPr>
        <w:rFonts w:ascii="Arial" w:hAnsi="Arial" w:cs="Arial"/>
        <w:sz w:val="20"/>
        <w:szCs w:val="20"/>
      </w:rPr>
      <w:t>ª Secretária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183" w:rsidRDefault="00CC4183">
      <w:r>
        <w:separator/>
      </w:r>
    </w:p>
  </w:footnote>
  <w:footnote w:type="continuationSeparator" w:id="0">
    <w:p w:rsidR="00CC4183" w:rsidRDefault="00CC41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1C3BC3F" wp14:editId="4D1970F6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40F706C" wp14:editId="3F58D50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4DF10F56" wp14:editId="33E62D03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780270">
      <w:rPr>
        <w:rFonts w:ascii="Arial Black" w:hAnsi="Arial Black" w:cs="Arial"/>
        <w:b/>
        <w:sz w:val="28"/>
        <w:szCs w:val="28"/>
      </w:rPr>
      <w:t>1276</w:t>
    </w:r>
    <w:r w:rsidRPr="00A53FE3">
      <w:rPr>
        <w:rFonts w:ascii="Arial Black" w:hAnsi="Arial Black" w:cs="Arial"/>
        <w:b/>
        <w:sz w:val="28"/>
        <w:szCs w:val="28"/>
      </w:rPr>
      <w:fldChar w:fldCharType="begin"/>
    </w:r>
    <w:r w:rsidRPr="00A53FE3">
      <w:rPr>
        <w:rFonts w:ascii="Arial Black" w:hAnsi="Arial Black" w:cs="Arial"/>
        <w:b/>
        <w:sz w:val="28"/>
        <w:szCs w:val="28"/>
      </w:rPr>
      <w:instrText xml:space="preserve">  </w:instrText>
    </w:r>
    <w:r w:rsidRPr="00A53FE3">
      <w:rPr>
        <w:rFonts w:ascii="Arial Black" w:hAnsi="Arial Black" w:cs="Arial"/>
        <w:b/>
        <w:sz w:val="28"/>
        <w:szCs w:val="28"/>
      </w:rPr>
      <w:fldChar w:fldCharType="end"/>
    </w:r>
    <w:r w:rsidRPr="00A53FE3">
      <w:rPr>
        <w:rFonts w:ascii="Arial Black" w:hAnsi="Arial Black" w:cs="Arial"/>
        <w:b/>
        <w:sz w:val="28"/>
        <w:szCs w:val="28"/>
      </w:rPr>
      <w:t>/201</w:t>
    </w:r>
    <w:r w:rsidR="00A534C7" w:rsidRPr="00A53FE3">
      <w:rPr>
        <w:rFonts w:ascii="Arial Black" w:hAnsi="Arial Black" w:cs="Arial"/>
        <w:b/>
        <w:sz w:val="28"/>
        <w:szCs w:val="28"/>
      </w:rPr>
      <w:t>5</w:t>
    </w:r>
    <w:r w:rsidRPr="00EA2DD1">
      <w:rPr>
        <w:rFonts w:ascii="Arial" w:hAnsi="Arial" w:cs="Arial"/>
        <w:b/>
      </w:rPr>
      <w:t xml:space="preserve"> - S.O.: </w:t>
    </w:r>
    <w:r w:rsidR="00780270">
      <w:rPr>
        <w:rFonts w:ascii="Arial Black" w:hAnsi="Arial Black" w:cs="Arial"/>
        <w:b/>
        <w:sz w:val="28"/>
        <w:szCs w:val="28"/>
      </w:rPr>
      <w:t>24/06</w:t>
    </w:r>
    <w:r w:rsidRPr="00A53FE3">
      <w:rPr>
        <w:rFonts w:ascii="Arial Black" w:hAnsi="Arial Black" w:cs="Arial"/>
        <w:b/>
        <w:sz w:val="28"/>
        <w:szCs w:val="28"/>
      </w:rPr>
      <w:fldChar w:fldCharType="begin"/>
    </w:r>
    <w:r w:rsidRPr="00A53FE3">
      <w:rPr>
        <w:rFonts w:ascii="Arial Black" w:hAnsi="Arial Black" w:cs="Arial"/>
        <w:b/>
        <w:sz w:val="28"/>
        <w:szCs w:val="28"/>
      </w:rPr>
      <w:instrText xml:space="preserve">  </w:instrText>
    </w:r>
    <w:r w:rsidRPr="00A53FE3">
      <w:rPr>
        <w:rFonts w:ascii="Arial Black" w:hAnsi="Arial Black" w:cs="Arial"/>
        <w:b/>
        <w:sz w:val="28"/>
        <w:szCs w:val="28"/>
      </w:rPr>
      <w:fldChar w:fldCharType="end"/>
    </w:r>
    <w:r w:rsidRPr="00A53FE3">
      <w:rPr>
        <w:rFonts w:ascii="Arial Black" w:hAnsi="Arial Black" w:cs="Arial"/>
        <w:b/>
        <w:sz w:val="28"/>
        <w:szCs w:val="28"/>
      </w:rPr>
      <w:fldChar w:fldCharType="begin"/>
    </w:r>
    <w:r w:rsidRPr="00A53FE3">
      <w:rPr>
        <w:rFonts w:ascii="Arial Black" w:hAnsi="Arial Black" w:cs="Arial"/>
        <w:b/>
        <w:sz w:val="28"/>
        <w:szCs w:val="28"/>
      </w:rPr>
      <w:instrText xml:space="preserve">  </w:instrText>
    </w:r>
    <w:r w:rsidRPr="00A53FE3">
      <w:rPr>
        <w:rFonts w:ascii="Arial Black" w:hAnsi="Arial Black" w:cs="Arial"/>
        <w:b/>
        <w:sz w:val="28"/>
        <w:szCs w:val="28"/>
      </w:rPr>
      <w:fldChar w:fldCharType="end"/>
    </w:r>
    <w:r w:rsidRPr="00A53FE3">
      <w:rPr>
        <w:rFonts w:ascii="Arial Black" w:hAnsi="Arial Black" w:cs="Arial"/>
        <w:b/>
        <w:sz w:val="28"/>
        <w:szCs w:val="28"/>
      </w:rPr>
      <w:t>/201</w:t>
    </w:r>
    <w:r w:rsidR="002C6191" w:rsidRPr="00A53FE3">
      <w:rPr>
        <w:rFonts w:ascii="Arial Black" w:hAnsi="Arial Black" w:cs="Arial"/>
        <w:b/>
        <w:sz w:val="28"/>
        <w:szCs w:val="28"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C52394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C52394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76EA7"/>
    <w:rsid w:val="000825C1"/>
    <w:rsid w:val="000C1EC4"/>
    <w:rsid w:val="000D483C"/>
    <w:rsid w:val="000E62A6"/>
    <w:rsid w:val="000E73DE"/>
    <w:rsid w:val="000F52B6"/>
    <w:rsid w:val="0010435A"/>
    <w:rsid w:val="00122619"/>
    <w:rsid w:val="00133B3B"/>
    <w:rsid w:val="0017063A"/>
    <w:rsid w:val="001735A8"/>
    <w:rsid w:val="001860B1"/>
    <w:rsid w:val="00192E72"/>
    <w:rsid w:val="00193A1C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547A8"/>
    <w:rsid w:val="00266C58"/>
    <w:rsid w:val="002766F3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8736D"/>
    <w:rsid w:val="00395060"/>
    <w:rsid w:val="00397E28"/>
    <w:rsid w:val="003A3EEB"/>
    <w:rsid w:val="003D2C8A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06D5"/>
    <w:rsid w:val="006619F4"/>
    <w:rsid w:val="0066413B"/>
    <w:rsid w:val="00681863"/>
    <w:rsid w:val="006B65AA"/>
    <w:rsid w:val="006C48FA"/>
    <w:rsid w:val="006E592C"/>
    <w:rsid w:val="007005FA"/>
    <w:rsid w:val="00722F7D"/>
    <w:rsid w:val="00730BCE"/>
    <w:rsid w:val="00741117"/>
    <w:rsid w:val="0076364C"/>
    <w:rsid w:val="00767750"/>
    <w:rsid w:val="0078027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12F2"/>
    <w:rsid w:val="00912A0A"/>
    <w:rsid w:val="00915737"/>
    <w:rsid w:val="009204DA"/>
    <w:rsid w:val="009627D7"/>
    <w:rsid w:val="009B6D6A"/>
    <w:rsid w:val="009C3466"/>
    <w:rsid w:val="009C4F52"/>
    <w:rsid w:val="009D2C49"/>
    <w:rsid w:val="009E1BF6"/>
    <w:rsid w:val="00A534C7"/>
    <w:rsid w:val="00A53FE3"/>
    <w:rsid w:val="00A6104B"/>
    <w:rsid w:val="00A75F12"/>
    <w:rsid w:val="00A7693A"/>
    <w:rsid w:val="00A91F95"/>
    <w:rsid w:val="00AA07D0"/>
    <w:rsid w:val="00AA2BB0"/>
    <w:rsid w:val="00AA2C98"/>
    <w:rsid w:val="00AE14DD"/>
    <w:rsid w:val="00AF409F"/>
    <w:rsid w:val="00AF563B"/>
    <w:rsid w:val="00B23531"/>
    <w:rsid w:val="00B27A65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F2B21"/>
    <w:rsid w:val="00C32D69"/>
    <w:rsid w:val="00C32EF2"/>
    <w:rsid w:val="00C35177"/>
    <w:rsid w:val="00C52394"/>
    <w:rsid w:val="00C55169"/>
    <w:rsid w:val="00C66E5F"/>
    <w:rsid w:val="00C920A8"/>
    <w:rsid w:val="00CA1599"/>
    <w:rsid w:val="00CA574A"/>
    <w:rsid w:val="00CB5F41"/>
    <w:rsid w:val="00CC23CB"/>
    <w:rsid w:val="00CC4183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2F3223-13D6-4FCF-8FC6-34C4D1AE6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1</TotalTime>
  <Pages>1</Pages>
  <Words>315</Words>
  <Characters>1705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2016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3</cp:revision>
  <cp:lastPrinted>2015-06-23T14:42:00Z</cp:lastPrinted>
  <dcterms:created xsi:type="dcterms:W3CDTF">2015-06-23T14:42:00Z</dcterms:created>
  <dcterms:modified xsi:type="dcterms:W3CDTF">2015-06-23T14:42:00Z</dcterms:modified>
</cp:coreProperties>
</file>