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0580A">
        <w:rPr>
          <w:rFonts w:ascii="Arial" w:hAnsi="Arial" w:cs="Arial"/>
          <w:b/>
          <w:caps/>
          <w:sz w:val="28"/>
          <w:szCs w:val="28"/>
        </w:rPr>
        <w:t>1165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90580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Registra o transcurso do Dia do Imigrante, comemorado em 21 de junho.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90580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90580A">
        <w:rPr>
          <w:rFonts w:ascii="Arial" w:hAnsi="Arial" w:cs="Arial"/>
        </w:rPr>
        <w:t xml:space="preserve">Moção Congratulatória por oportunidade do </w:t>
      </w:r>
      <w:r w:rsidR="0090580A" w:rsidRPr="0090580A">
        <w:rPr>
          <w:rFonts w:ascii="Arial" w:hAnsi="Arial" w:cs="Arial"/>
        </w:rPr>
        <w:t>transcurso do Dia do Imigrante, comemorado em 21 de junho.</w:t>
      </w:r>
    </w:p>
    <w:p w:rsidR="0090580A" w:rsidRPr="00BF791A" w:rsidRDefault="0090580A" w:rsidP="0090580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Ressaltamos a importância dos imigrantes na história de Jacareí, e consi</w:t>
      </w:r>
      <w:bookmarkStart w:id="0" w:name="_GoBack"/>
      <w:bookmarkEnd w:id="0"/>
      <w:r>
        <w:rPr>
          <w:rFonts w:ascii="Arial" w:hAnsi="Arial" w:cs="Arial"/>
        </w:rPr>
        <w:t>gnamos a eles e a seus descendentes nossos cumprimentos nesta ocasião.</w:t>
      </w:r>
    </w:p>
    <w:p w:rsidR="00BF791A" w:rsidRPr="00BF791A" w:rsidRDefault="00BF791A" w:rsidP="0090580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90580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90580A">
        <w:rPr>
          <w:rFonts w:ascii="Arial" w:hAnsi="Arial" w:cs="Arial"/>
        </w:rPr>
        <w:t>17 de junho de 2015.</w:t>
      </w:r>
    </w:p>
    <w:p w:rsidR="0090580A" w:rsidRDefault="0090580A" w:rsidP="0090580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0580A" w:rsidRDefault="0090580A" w:rsidP="0090580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0580A" w:rsidRDefault="0090580A" w:rsidP="0090580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0580A" w:rsidRPr="0090580A" w:rsidRDefault="0090580A" w:rsidP="0090580A">
      <w:pPr>
        <w:jc w:val="center"/>
        <w:rPr>
          <w:rFonts w:ascii="Arial" w:hAnsi="Arial"/>
          <w:b/>
          <w:smallCaps/>
        </w:rPr>
      </w:pPr>
      <w:r w:rsidRPr="0090580A">
        <w:rPr>
          <w:rFonts w:ascii="Arial" w:hAnsi="Arial"/>
          <w:b/>
          <w:smallCaps/>
        </w:rPr>
        <w:t>VALMIR DO PARQUE MEIA LUA</w:t>
      </w:r>
    </w:p>
    <w:p w:rsidR="0090580A" w:rsidRPr="0090580A" w:rsidRDefault="0090580A" w:rsidP="0090580A">
      <w:pPr>
        <w:jc w:val="center"/>
        <w:rPr>
          <w:rFonts w:ascii="Arial" w:hAnsi="Arial"/>
        </w:rPr>
      </w:pPr>
      <w:r w:rsidRPr="0090580A">
        <w:rPr>
          <w:rFonts w:ascii="Arial" w:hAnsi="Arial"/>
        </w:rPr>
        <w:t>Vereador – PSD</w:t>
      </w:r>
    </w:p>
    <w:sectPr w:rsidR="0090580A" w:rsidRPr="0090580A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64CB" w:rsidRDefault="00AF64CB">
      <w:r>
        <w:separator/>
      </w:r>
    </w:p>
  </w:endnote>
  <w:endnote w:type="continuationSeparator" w:id="0">
    <w:p w:rsidR="00AF64CB" w:rsidRDefault="00AF6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64CB" w:rsidRDefault="00AF64CB">
      <w:r>
        <w:separator/>
      </w:r>
    </w:p>
  </w:footnote>
  <w:footnote w:type="continuationSeparator" w:id="0">
    <w:p w:rsidR="00AF64CB" w:rsidRDefault="00AF64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0580A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F64CB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116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2015-06-15T12:53:00Z</dcterms:created>
  <dcterms:modified xsi:type="dcterms:W3CDTF">2015-06-15T12:53:00Z</dcterms:modified>
</cp:coreProperties>
</file>