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F66" w:rsidRPr="00012F66" w:rsidRDefault="00915737" w:rsidP="00FE648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012F66" w:rsidRPr="00012F66">
        <w:rPr>
          <w:rFonts w:ascii="Arial" w:hAnsi="Arial" w:cs="Arial"/>
          <w:color w:val="000000"/>
        </w:rPr>
        <w:t xml:space="preserve">a realização de capina e limpeza do terreno localizado na Avenida São Jorge, ao lado do nº 399, no Bairro Cidade Salvador. O referido terreno está cheio de lixo e mato alto, possibilitando a proliferação </w:t>
      </w:r>
      <w:r w:rsidR="00012F66">
        <w:rPr>
          <w:rFonts w:ascii="Arial" w:hAnsi="Arial" w:cs="Arial"/>
          <w:color w:val="000000"/>
        </w:rPr>
        <w:t xml:space="preserve">de </w:t>
      </w:r>
      <w:r w:rsidR="00012F66" w:rsidRPr="00012F66">
        <w:rPr>
          <w:rFonts w:ascii="Arial" w:hAnsi="Arial" w:cs="Arial"/>
          <w:color w:val="000000"/>
        </w:rPr>
        <w:t>animais peçonhentos;</w:t>
      </w:r>
    </w:p>
    <w:p w:rsidR="00012F66" w:rsidRPr="00012F66" w:rsidRDefault="00012F66" w:rsidP="00FE648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12F66">
        <w:rPr>
          <w:rFonts w:ascii="Arial" w:hAnsi="Arial" w:cs="Arial"/>
          <w:b/>
          <w:color w:val="000000"/>
        </w:rPr>
        <w:t>INDICO</w:t>
      </w:r>
      <w:r w:rsidRPr="00012F66">
        <w:rPr>
          <w:rFonts w:ascii="Arial" w:hAnsi="Arial" w:cs="Arial"/>
          <w:color w:val="000000"/>
        </w:rPr>
        <w:t xml:space="preserve"> a realização de Operação Tapa Buraco na avenida defronte da Escola Professora </w:t>
      </w:r>
      <w:proofErr w:type="spellStart"/>
      <w:r w:rsidRPr="00012F66">
        <w:rPr>
          <w:rFonts w:ascii="Arial" w:hAnsi="Arial" w:cs="Arial"/>
          <w:color w:val="000000"/>
        </w:rPr>
        <w:t>Delly</w:t>
      </w:r>
      <w:proofErr w:type="spellEnd"/>
      <w:r w:rsidRPr="00012F66">
        <w:rPr>
          <w:rFonts w:ascii="Arial" w:hAnsi="Arial" w:cs="Arial"/>
          <w:color w:val="000000"/>
        </w:rPr>
        <w:t xml:space="preserve"> Gaspar dos Santos, que se encontra com muitos buracos;</w:t>
      </w:r>
    </w:p>
    <w:p w:rsidR="00012F66" w:rsidRPr="00012F66" w:rsidRDefault="00012F66" w:rsidP="00FE648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12F66">
        <w:rPr>
          <w:rFonts w:ascii="Arial" w:hAnsi="Arial" w:cs="Arial"/>
          <w:b/>
          <w:color w:val="000000"/>
        </w:rPr>
        <w:t>INDICO</w:t>
      </w:r>
      <w:r w:rsidRPr="00012F66">
        <w:rPr>
          <w:rFonts w:ascii="Arial" w:hAnsi="Arial" w:cs="Arial"/>
          <w:color w:val="000000"/>
        </w:rPr>
        <w:t xml:space="preserve"> que sejam realizados serviços de limpeza e reparo da cobertura da quadra poliesportiva do Parque Meia Lua, que se encontra com muitas goteiras;</w:t>
      </w:r>
    </w:p>
    <w:p w:rsidR="00012F66" w:rsidRPr="00012F66" w:rsidRDefault="00012F66" w:rsidP="00FE648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12F66">
        <w:rPr>
          <w:rFonts w:ascii="Arial" w:hAnsi="Arial" w:cs="Arial"/>
          <w:b/>
          <w:color w:val="000000"/>
        </w:rPr>
        <w:t>INDICO</w:t>
      </w:r>
      <w:r w:rsidRPr="00012F66">
        <w:rPr>
          <w:rFonts w:ascii="Arial" w:hAnsi="Arial" w:cs="Arial"/>
          <w:color w:val="000000"/>
        </w:rPr>
        <w:t xml:space="preserve"> que seja verificada a segurança da quadra poliesportiva do Parque Meia Lua, quanto à presença de usuários de drogas que impossibilitam a permanência da população no local;</w:t>
      </w:r>
    </w:p>
    <w:p w:rsidR="00012F66" w:rsidRPr="00012F66" w:rsidRDefault="00012F66" w:rsidP="00FE648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12F66">
        <w:rPr>
          <w:rFonts w:ascii="Arial" w:hAnsi="Arial" w:cs="Arial"/>
          <w:b/>
          <w:color w:val="000000"/>
        </w:rPr>
        <w:t>INDICO</w:t>
      </w:r>
      <w:r w:rsidRPr="00012F66">
        <w:rPr>
          <w:rFonts w:ascii="Arial" w:hAnsi="Arial" w:cs="Arial"/>
          <w:color w:val="000000"/>
        </w:rPr>
        <w:t xml:space="preserve"> que a área existente defronte o número 173 da Rua Léon Hirszman, na Villa Branca, que é de propriedade do Município de Jacareí, seja transformada em uma área de lazer, atendendo não só os anseios dos moradores da referida rua, mas de toda a comunidade do bairro;</w:t>
      </w:r>
    </w:p>
    <w:p w:rsidR="00012F66" w:rsidRPr="00012F66" w:rsidRDefault="00012F66" w:rsidP="00FE648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12F66">
        <w:rPr>
          <w:rFonts w:ascii="Arial" w:hAnsi="Arial" w:cs="Arial"/>
          <w:b/>
          <w:color w:val="000000"/>
        </w:rPr>
        <w:t>INDICO</w:t>
      </w:r>
      <w:r w:rsidRPr="00012F66">
        <w:rPr>
          <w:rFonts w:ascii="Arial" w:hAnsi="Arial" w:cs="Arial"/>
          <w:color w:val="000000"/>
        </w:rPr>
        <w:t xml:space="preserve"> o corte do mato elevado e limpeza do terreno público localizado na Rua Bela Vista, entre os imóveis de números 201 e 273, no Jardim Panorama;</w:t>
      </w:r>
    </w:p>
    <w:p w:rsidR="00012F66" w:rsidRDefault="00012F66" w:rsidP="00FE648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12F66">
        <w:rPr>
          <w:rFonts w:ascii="Arial" w:hAnsi="Arial" w:cs="Arial"/>
          <w:b/>
          <w:color w:val="000000"/>
        </w:rPr>
        <w:t xml:space="preserve">INDICO </w:t>
      </w:r>
      <w:r w:rsidRPr="00012F66">
        <w:rPr>
          <w:rFonts w:ascii="Arial" w:hAnsi="Arial" w:cs="Arial"/>
          <w:color w:val="000000"/>
        </w:rPr>
        <w:t>a manutenção dos calçamentos das praças do Jardim Liberdade que, em quase toda a sua extensão, se encontra necessitando de reparos, diante do surgimento de vários pontos com pisos soltos, rachaduras, trincas e buracos, causando transtornos aos usuários;</w:t>
      </w:r>
    </w:p>
    <w:p w:rsidR="00FE6482" w:rsidRDefault="00FE6482" w:rsidP="00FE648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/>
        <w:jc w:val="both"/>
        <w:rPr>
          <w:rFonts w:ascii="Arial" w:hAnsi="Arial" w:cs="Arial"/>
          <w:b/>
          <w:color w:val="000000"/>
        </w:rPr>
      </w:pPr>
    </w:p>
    <w:p w:rsidR="00FE6482" w:rsidRPr="00012F66" w:rsidRDefault="00FE6482" w:rsidP="00FE648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012F66" w:rsidRPr="00012F66" w:rsidRDefault="00012F66" w:rsidP="00FE648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proofErr w:type="gramStart"/>
      <w:r w:rsidRPr="00012F66">
        <w:rPr>
          <w:rFonts w:ascii="Arial" w:hAnsi="Arial" w:cs="Arial"/>
          <w:b/>
          <w:color w:val="000000"/>
        </w:rPr>
        <w:lastRenderedPageBreak/>
        <w:t>INDICO</w:t>
      </w:r>
      <w:r w:rsidRPr="00012F66">
        <w:rPr>
          <w:rFonts w:ascii="Arial" w:hAnsi="Arial" w:cs="Arial"/>
          <w:color w:val="000000"/>
        </w:rPr>
        <w:t>,</w:t>
      </w:r>
      <w:proofErr w:type="gramEnd"/>
      <w:r w:rsidRPr="00012F66">
        <w:rPr>
          <w:rFonts w:ascii="Arial" w:hAnsi="Arial" w:cs="Arial"/>
          <w:color w:val="000000"/>
        </w:rPr>
        <w:t xml:space="preserve"> nos termos da Lei Municipal nº 026/2013, que dispõe sobre a emissão de ruídos e sons excessivos que caracterizam perturbação ao sossego e ao bem-estar público na cidade de Jacareí, e da Resolução nº 204/2006 do CONTRAN, que regulamenta o volume e a frequência dos sons produzidos por equipamentos utilizados em veículos, a efetiva fiscalização e colocação de placas de regulamentação (R-20) e de advertência “Atenção! Proibido acionar buzina ou sinal sonoro”, nas proximidades do Lar Frederico </w:t>
      </w:r>
      <w:proofErr w:type="spellStart"/>
      <w:r w:rsidRPr="00012F66">
        <w:rPr>
          <w:rFonts w:ascii="Arial" w:hAnsi="Arial" w:cs="Arial"/>
          <w:color w:val="000000"/>
        </w:rPr>
        <w:t>Ozanam</w:t>
      </w:r>
      <w:proofErr w:type="spellEnd"/>
      <w:r w:rsidRPr="00012F66">
        <w:rPr>
          <w:rFonts w:ascii="Arial" w:hAnsi="Arial" w:cs="Arial"/>
          <w:color w:val="000000"/>
        </w:rPr>
        <w:t xml:space="preserve">, situado à Rua Pedro </w:t>
      </w:r>
      <w:proofErr w:type="spellStart"/>
      <w:r w:rsidRPr="00012F66">
        <w:rPr>
          <w:rFonts w:ascii="Arial" w:hAnsi="Arial" w:cs="Arial"/>
          <w:color w:val="000000"/>
        </w:rPr>
        <w:t>Gueri</w:t>
      </w:r>
      <w:proofErr w:type="spellEnd"/>
      <w:r w:rsidRPr="00012F66">
        <w:rPr>
          <w:rFonts w:ascii="Arial" w:hAnsi="Arial" w:cs="Arial"/>
          <w:color w:val="000000"/>
        </w:rPr>
        <w:t xml:space="preserve"> nº 145, no Centro;</w:t>
      </w:r>
    </w:p>
    <w:p w:rsidR="00012F66" w:rsidRPr="00012F66" w:rsidRDefault="00012F66" w:rsidP="00FE648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12F66">
        <w:rPr>
          <w:rFonts w:ascii="Arial" w:hAnsi="Arial" w:cs="Arial"/>
          <w:b/>
          <w:color w:val="000000"/>
        </w:rPr>
        <w:t>INDICO</w:t>
      </w:r>
      <w:r w:rsidRPr="00012F66">
        <w:rPr>
          <w:rFonts w:ascii="Arial" w:hAnsi="Arial" w:cs="Arial"/>
          <w:color w:val="000000"/>
        </w:rPr>
        <w:t xml:space="preserve"> que seja providenciada iluminação nos pontos de ônibus urbanos de Jacareí para que proporcione maior segurança a seus usuários; </w:t>
      </w:r>
      <w:proofErr w:type="gramStart"/>
      <w:r w:rsidRPr="00012F66">
        <w:rPr>
          <w:rFonts w:ascii="Arial" w:hAnsi="Arial" w:cs="Arial"/>
          <w:color w:val="000000"/>
        </w:rPr>
        <w:t>e</w:t>
      </w:r>
      <w:proofErr w:type="gramEnd"/>
    </w:p>
    <w:p w:rsidR="002C6191" w:rsidRPr="00012F66" w:rsidRDefault="00012F66" w:rsidP="00FE648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72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12F66">
        <w:rPr>
          <w:rFonts w:ascii="Arial" w:hAnsi="Arial" w:cs="Arial"/>
          <w:b/>
          <w:color w:val="000000"/>
        </w:rPr>
        <w:t>INDICO</w:t>
      </w:r>
      <w:r w:rsidRPr="00012F66">
        <w:rPr>
          <w:rFonts w:ascii="Arial" w:hAnsi="Arial" w:cs="Arial"/>
          <w:color w:val="000000"/>
        </w:rPr>
        <w:t xml:space="preserve"> que seja providenciada a pavimentação ou o calçamento da Rua Dom Sebastião (antiga Rua 49), no Parque </w:t>
      </w:r>
      <w:r w:rsidR="00FE6482" w:rsidRPr="00012F66">
        <w:rPr>
          <w:rFonts w:ascii="Arial" w:hAnsi="Arial" w:cs="Arial"/>
          <w:color w:val="000000"/>
        </w:rPr>
        <w:t xml:space="preserve">dos </w:t>
      </w:r>
      <w:r w:rsidRPr="00012F66">
        <w:rPr>
          <w:rFonts w:ascii="Arial" w:hAnsi="Arial" w:cs="Arial"/>
          <w:color w:val="000000"/>
        </w:rPr>
        <w:t>Príncipes, atendendo antiga reivindicação da população local.</w:t>
      </w:r>
      <w:bookmarkStart w:id="0" w:name="_GoBack"/>
      <w:bookmarkEnd w:id="0"/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012F66">
        <w:rPr>
          <w:rFonts w:ascii="Arial" w:hAnsi="Arial" w:cs="Arial"/>
          <w:b/>
          <w:color w:val="000000"/>
          <w:sz w:val="18"/>
          <w:szCs w:val="18"/>
        </w:rPr>
        <w:t>12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012F66">
        <w:rPr>
          <w:rFonts w:ascii="Arial" w:hAnsi="Arial" w:cs="Arial"/>
          <w:b/>
          <w:color w:val="000000"/>
          <w:sz w:val="18"/>
          <w:szCs w:val="18"/>
        </w:rPr>
        <w:t>02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/201</w:t>
      </w:r>
      <w:r w:rsidR="00235D13">
        <w:rPr>
          <w:rFonts w:ascii="Arial" w:hAnsi="Arial" w:cs="Arial"/>
          <w:b/>
          <w:color w:val="000000"/>
          <w:sz w:val="18"/>
          <w:szCs w:val="18"/>
        </w:rPr>
        <w:t>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312" w:rsidRDefault="00E60312">
      <w:r>
        <w:separator/>
      </w:r>
    </w:p>
  </w:endnote>
  <w:endnote w:type="continuationSeparator" w:id="0">
    <w:p w:rsidR="00E60312" w:rsidRDefault="00E6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F23B20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EDINHO GUEDES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F23B20">
      <w:rPr>
        <w:rFonts w:ascii="Arial" w:hAnsi="Arial" w:cs="Arial"/>
        <w:sz w:val="20"/>
        <w:szCs w:val="20"/>
      </w:rPr>
      <w:t>Líder do PMDB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312" w:rsidRDefault="00E60312">
      <w:r>
        <w:separator/>
      </w:r>
    </w:p>
  </w:footnote>
  <w:footnote w:type="continuationSeparator" w:id="0">
    <w:p w:rsidR="00E60312" w:rsidRDefault="00E60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7A2FF6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3CBF60" wp14:editId="0C869A53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2DB0A77" wp14:editId="482D466E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F3C394" wp14:editId="21A2C18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7BE76428" wp14:editId="76FA45F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6F77EF" w:rsidP="00012F66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</w:t>
          </w:r>
          <w:r w:rsidR="00012F66">
            <w:rPr>
              <w:rFonts w:ascii="Arial Black" w:hAnsi="Arial Black" w:cs="Arial"/>
              <w:b/>
              <w:spacing w:val="10"/>
            </w:rPr>
            <w:t>115</w:t>
          </w:r>
          <w:r w:rsidRPr="00C40B9F">
            <w:rPr>
              <w:rFonts w:ascii="Arial Black" w:hAnsi="Arial Black" w:cs="Arial"/>
              <w:b/>
              <w:spacing w:val="10"/>
            </w:rPr>
            <w:t>/1</w:t>
          </w:r>
          <w:r w:rsidR="00235D13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012F66" w:rsidP="00012F66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12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02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235D13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FE6482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FE6482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2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35D13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E35FE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2FF6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4B5D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60312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E6482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2AC9C-61A2-4C39-834E-62EEDCB1D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0</TotalTime>
  <Pages>2</Pages>
  <Words>369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2363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2</cp:revision>
  <cp:lastPrinted>2014-08-05T19:44:00Z</cp:lastPrinted>
  <dcterms:created xsi:type="dcterms:W3CDTF">2016-02-11T17:58:00Z</dcterms:created>
  <dcterms:modified xsi:type="dcterms:W3CDTF">2016-02-11T17:58:00Z</dcterms:modified>
</cp:coreProperties>
</file>