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B3C30">
        <w:rPr>
          <w:rFonts w:ascii="Arial" w:hAnsi="Arial" w:cs="Arial"/>
          <w:b/>
          <w:caps/>
          <w:sz w:val="28"/>
          <w:szCs w:val="28"/>
        </w:rPr>
        <w:t>122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FC5D5D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AB3C30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ao Padre Wendel Ribeiro por sua posse como Pároco da Paróquia Nossa Senhora do Rosário, localizada na Vila Tesouro, em São José dos Campos.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B3C30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AB3C30" w:rsidRPr="00AB3C30">
        <w:rPr>
          <w:rFonts w:ascii="Arial" w:hAnsi="Arial" w:cs="Arial"/>
        </w:rPr>
        <w:t>ao Padre Wendel Ribeiro por sua posse como Pároco da Paróquia Nossa Senhora do Rosário, localizada na Vila Tesouro, em São José dos Campos.</w:t>
      </w:r>
    </w:p>
    <w:p w:rsidR="00AB3C30" w:rsidRDefault="002C3FE4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Rogamos a Deus que abençoe sua vida para</w:t>
      </w:r>
      <w:bookmarkStart w:id="0" w:name="_GoBack"/>
      <w:bookmarkEnd w:id="0"/>
      <w:r>
        <w:rPr>
          <w:rFonts w:ascii="Arial" w:hAnsi="Arial" w:cs="Arial"/>
        </w:rPr>
        <w:t xml:space="preserve"> o novo desafio em seu Ministério Sacerdotal.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AB3C30">
        <w:rPr>
          <w:rFonts w:ascii="Arial" w:hAnsi="Arial" w:cs="Arial"/>
        </w:rPr>
        <w:t>17 de fevereiro</w:t>
      </w:r>
      <w:r w:rsidR="002E0B63">
        <w:rPr>
          <w:rFonts w:ascii="Arial" w:hAnsi="Arial" w:cs="Arial"/>
        </w:rPr>
        <w:t xml:space="preserve"> de 2016</w:t>
      </w:r>
      <w:r w:rsidR="00AB3C30">
        <w:rPr>
          <w:rFonts w:ascii="Arial" w:hAnsi="Arial" w:cs="Arial"/>
        </w:rPr>
        <w:t>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AB3C30" w:rsidRPr="00AB3C30" w:rsidRDefault="00AB3C30" w:rsidP="00AB3C30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B3C30">
        <w:rPr>
          <w:rFonts w:ascii="Arial" w:hAnsi="Arial" w:cs="Arial"/>
          <w:b/>
        </w:rPr>
        <w:t>ROSE GASPAR</w:t>
      </w:r>
    </w:p>
    <w:p w:rsidR="00AB3C30" w:rsidRPr="00AB3C30" w:rsidRDefault="00AB3C30" w:rsidP="00AB3C30">
      <w:pPr>
        <w:tabs>
          <w:tab w:val="left" w:pos="6480"/>
        </w:tabs>
        <w:jc w:val="center"/>
        <w:rPr>
          <w:rFonts w:ascii="Arial" w:hAnsi="Arial" w:cs="Arial"/>
        </w:rPr>
      </w:pPr>
      <w:r w:rsidRPr="00AB3C30">
        <w:rPr>
          <w:rFonts w:ascii="Arial" w:hAnsi="Arial" w:cs="Arial"/>
        </w:rPr>
        <w:t>Vereadora - PT</w:t>
      </w:r>
    </w:p>
    <w:p w:rsidR="00AB3C30" w:rsidRPr="00AB3C30" w:rsidRDefault="00AB3C30" w:rsidP="002A7434">
      <w:pPr>
        <w:spacing w:line="360" w:lineRule="auto"/>
        <w:rPr>
          <w:rFonts w:ascii="Arial" w:hAnsi="Arial" w:cs="Arial"/>
        </w:rPr>
      </w:pPr>
    </w:p>
    <w:p w:rsidR="00AB3C30" w:rsidRPr="002A7434" w:rsidRDefault="00AB3C30" w:rsidP="002A7434">
      <w:pPr>
        <w:spacing w:line="360" w:lineRule="auto"/>
        <w:rPr>
          <w:rFonts w:ascii="Arial" w:hAnsi="Arial" w:cs="Arial"/>
        </w:rPr>
      </w:pPr>
    </w:p>
    <w:sectPr w:rsidR="00AB3C30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71B" w:rsidRDefault="0031571B">
      <w:r>
        <w:separator/>
      </w:r>
    </w:p>
  </w:endnote>
  <w:endnote w:type="continuationSeparator" w:id="0">
    <w:p w:rsidR="0031571B" w:rsidRDefault="00315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71B" w:rsidRDefault="0031571B">
      <w:r>
        <w:separator/>
      </w:r>
    </w:p>
  </w:footnote>
  <w:footnote w:type="continuationSeparator" w:id="0">
    <w:p w:rsidR="0031571B" w:rsidRDefault="003157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3FE4"/>
    <w:rsid w:val="002C4B2B"/>
    <w:rsid w:val="002E0B63"/>
    <w:rsid w:val="002F02DB"/>
    <w:rsid w:val="0031571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B3C30"/>
    <w:rsid w:val="00AC712C"/>
    <w:rsid w:val="00BA1565"/>
    <w:rsid w:val="00BD3C47"/>
    <w:rsid w:val="00BF791A"/>
    <w:rsid w:val="00C06BEA"/>
    <w:rsid w:val="00C36E68"/>
    <w:rsid w:val="00C44D39"/>
    <w:rsid w:val="00C465FE"/>
    <w:rsid w:val="00CA759E"/>
    <w:rsid w:val="00CB25BD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14</TotalTime>
  <Pages>1</Pages>
  <Words>129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3</cp:revision>
  <cp:lastPrinted>2014-12-11T13:13:00Z</cp:lastPrinted>
  <dcterms:created xsi:type="dcterms:W3CDTF">2016-02-16T11:59:00Z</dcterms:created>
  <dcterms:modified xsi:type="dcterms:W3CDTF">2016-02-16T12:13:00Z</dcterms:modified>
</cp:coreProperties>
</file>