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21E49">
        <w:rPr>
          <w:rFonts w:ascii="Arial" w:hAnsi="Arial" w:cs="Arial"/>
          <w:b/>
          <w:caps/>
          <w:sz w:val="28"/>
          <w:szCs w:val="28"/>
        </w:rPr>
        <w:t>137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21E49" w:rsidP="00844F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E49">
              <w:rPr>
                <w:rFonts w:ascii="Arial" w:hAnsi="Arial" w:cs="Arial"/>
                <w:sz w:val="20"/>
                <w:szCs w:val="20"/>
              </w:rPr>
              <w:t xml:space="preserve">Refere-se à manutenção da área de lazer do Bairro Lagoa Azul e das quadras esportivas do </w:t>
            </w:r>
            <w:r w:rsidR="00844F01">
              <w:rPr>
                <w:rFonts w:ascii="Arial" w:hAnsi="Arial" w:cs="Arial"/>
                <w:sz w:val="20"/>
                <w:szCs w:val="20"/>
              </w:rPr>
              <w:t>Parque</w:t>
            </w:r>
            <w:r w:rsidRPr="00821E49">
              <w:rPr>
                <w:rFonts w:ascii="Arial" w:hAnsi="Arial" w:cs="Arial"/>
                <w:sz w:val="20"/>
                <w:szCs w:val="20"/>
              </w:rPr>
              <w:t xml:space="preserve"> Meia Lua e do Jardim </w:t>
            </w:r>
            <w:proofErr w:type="gramStart"/>
            <w:r w:rsidRPr="00821E49">
              <w:rPr>
                <w:rFonts w:ascii="Arial" w:hAnsi="Arial" w:cs="Arial"/>
                <w:sz w:val="20"/>
                <w:szCs w:val="20"/>
              </w:rPr>
              <w:t>Conquista.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 xml:space="preserve">Já enviamos vários ofícios ao Prefeito relatando os </w:t>
      </w:r>
      <w:r w:rsidR="001E4397">
        <w:rPr>
          <w:rFonts w:ascii="Arial" w:hAnsi="Arial" w:cs="Arial"/>
          <w:sz w:val="22"/>
          <w:szCs w:val="22"/>
        </w:rPr>
        <w:t>diversos</w:t>
      </w:r>
      <w:bookmarkStart w:id="0" w:name="_GoBack"/>
      <w:bookmarkEnd w:id="0"/>
      <w:r w:rsidRPr="00764624">
        <w:rPr>
          <w:rFonts w:ascii="Arial" w:hAnsi="Arial" w:cs="Arial"/>
          <w:sz w:val="22"/>
          <w:szCs w:val="22"/>
        </w:rPr>
        <w:t xml:space="preserve"> problemas </w:t>
      </w:r>
      <w:proofErr w:type="gramStart"/>
      <w:r w:rsidRPr="00764624">
        <w:rPr>
          <w:rFonts w:ascii="Arial" w:hAnsi="Arial" w:cs="Arial"/>
          <w:sz w:val="22"/>
          <w:szCs w:val="22"/>
        </w:rPr>
        <w:t>encontrados nas quadras de esportes do Distrito do Parque Meia</w:t>
      </w:r>
      <w:proofErr w:type="gramEnd"/>
      <w:r w:rsidRPr="00764624">
        <w:rPr>
          <w:rFonts w:ascii="Arial" w:hAnsi="Arial" w:cs="Arial"/>
          <w:sz w:val="22"/>
          <w:szCs w:val="22"/>
        </w:rPr>
        <w:t xml:space="preserve"> Lua. Porém, como até a presente data não recebemos do Executivo nenhuma manifestação a respeito dos referidos relatos, listamos a seguir as condições adversas enfrentadas pelos munícipes n</w:t>
      </w:r>
      <w:r>
        <w:rPr>
          <w:rFonts w:ascii="Arial" w:hAnsi="Arial" w:cs="Arial"/>
          <w:sz w:val="22"/>
          <w:szCs w:val="22"/>
        </w:rPr>
        <w:t>est</w:t>
      </w:r>
      <w:r w:rsidRPr="00764624">
        <w:rPr>
          <w:rFonts w:ascii="Arial" w:hAnsi="Arial" w:cs="Arial"/>
          <w:sz w:val="22"/>
          <w:szCs w:val="22"/>
        </w:rPr>
        <w:t>as quadras.</w:t>
      </w: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jc w:val="both"/>
        <w:rPr>
          <w:rFonts w:ascii="Arial" w:hAnsi="Arial" w:cs="Arial"/>
          <w:b/>
          <w:sz w:val="22"/>
          <w:szCs w:val="22"/>
        </w:rPr>
      </w:pPr>
      <w:r w:rsidRPr="00764624">
        <w:rPr>
          <w:rFonts w:ascii="Arial" w:hAnsi="Arial" w:cs="Arial"/>
          <w:b/>
          <w:sz w:val="22"/>
          <w:szCs w:val="22"/>
        </w:rPr>
        <w:t xml:space="preserve">I </w:t>
      </w:r>
      <w:r w:rsidR="00D848CA">
        <w:rPr>
          <w:rFonts w:ascii="Arial" w:hAnsi="Arial" w:cs="Arial"/>
          <w:b/>
          <w:sz w:val="22"/>
          <w:szCs w:val="22"/>
        </w:rPr>
        <w:t>–</w:t>
      </w:r>
      <w:r w:rsidRPr="00764624">
        <w:rPr>
          <w:rFonts w:ascii="Arial" w:hAnsi="Arial" w:cs="Arial"/>
          <w:b/>
          <w:sz w:val="22"/>
          <w:szCs w:val="22"/>
        </w:rPr>
        <w:t xml:space="preserve"> </w:t>
      </w:r>
      <w:r w:rsidR="00D848CA">
        <w:rPr>
          <w:rFonts w:ascii="Arial" w:hAnsi="Arial" w:cs="Arial"/>
          <w:b/>
          <w:sz w:val="22"/>
          <w:szCs w:val="22"/>
        </w:rPr>
        <w:t xml:space="preserve">Área de lazer </w:t>
      </w:r>
      <w:r w:rsidRPr="00764624">
        <w:rPr>
          <w:rFonts w:ascii="Arial" w:hAnsi="Arial" w:cs="Arial"/>
          <w:b/>
          <w:sz w:val="22"/>
          <w:szCs w:val="22"/>
        </w:rPr>
        <w:t>do Bairro Lagoa Azul</w:t>
      </w: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>O piso está totalmente destruído, repleto de rachaduras e com uma fenda de mais de 10 metros de comprimento, 20 centímetros de profundidade e 10 centímetros de largura, o que pode causar acidentes gravíssimos, como alguém torcer o pé, fraturar uma das pernas ou outro tipo de lesão. Há muito mato tomando conta de todo o campo de futebol. Em resumo, o local encontra-se em situações precárias e necessita de manutenção geral, capina e limpeza, inclusive nos arredores;</w:t>
      </w: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jc w:val="both"/>
        <w:rPr>
          <w:rFonts w:ascii="Arial" w:hAnsi="Arial" w:cs="Arial"/>
          <w:b/>
          <w:sz w:val="22"/>
          <w:szCs w:val="22"/>
        </w:rPr>
      </w:pPr>
      <w:r w:rsidRPr="00764624">
        <w:rPr>
          <w:rFonts w:ascii="Arial" w:hAnsi="Arial" w:cs="Arial"/>
          <w:b/>
          <w:sz w:val="22"/>
          <w:szCs w:val="22"/>
        </w:rPr>
        <w:t xml:space="preserve">II - Quadra de Esportes </w:t>
      </w:r>
      <w:proofErr w:type="spellStart"/>
      <w:r w:rsidRPr="00764624">
        <w:rPr>
          <w:rFonts w:ascii="Arial" w:hAnsi="Arial" w:cs="Arial"/>
          <w:b/>
          <w:sz w:val="22"/>
          <w:szCs w:val="22"/>
        </w:rPr>
        <w:t>Deonil</w:t>
      </w:r>
      <w:proofErr w:type="spellEnd"/>
      <w:r w:rsidRPr="00764624">
        <w:rPr>
          <w:rFonts w:ascii="Arial" w:hAnsi="Arial" w:cs="Arial"/>
          <w:b/>
          <w:sz w:val="22"/>
          <w:szCs w:val="22"/>
        </w:rPr>
        <w:t xml:space="preserve"> de Oliveira, localizada na Rua Takeo Ota, no </w:t>
      </w:r>
      <w:proofErr w:type="gramStart"/>
      <w:r w:rsidRPr="00764624">
        <w:rPr>
          <w:rFonts w:ascii="Arial" w:hAnsi="Arial" w:cs="Arial"/>
          <w:b/>
          <w:sz w:val="22"/>
          <w:szCs w:val="22"/>
        </w:rPr>
        <w:t>Parque Meia</w:t>
      </w:r>
      <w:proofErr w:type="gramEnd"/>
      <w:r w:rsidRPr="00764624">
        <w:rPr>
          <w:rFonts w:ascii="Arial" w:hAnsi="Arial" w:cs="Arial"/>
          <w:b/>
          <w:sz w:val="22"/>
          <w:szCs w:val="22"/>
        </w:rPr>
        <w:t xml:space="preserve"> Lua</w:t>
      </w: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>Em períodos de chuva, a quadra fica alagada por causa dos vários locais de vazamento na cobertura, impedindo a realização de partidas de futebol. Os munícipes nos informaram que, em junho de 2015, funcionários da Prefeitura fizeram uma pequena manutenção na quadra, somente com a pintura do solo e dos degraus. Os frequentadores acreditavam que seria feito um reparo na cobertura, mas tal serviço não foi realizado e, a cada dia, o problema vem aumentando e causando sérios transtornos;</w:t>
      </w: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jc w:val="both"/>
        <w:rPr>
          <w:rFonts w:ascii="Arial" w:hAnsi="Arial" w:cs="Arial"/>
          <w:b/>
          <w:sz w:val="22"/>
          <w:szCs w:val="22"/>
        </w:rPr>
      </w:pPr>
      <w:r w:rsidRPr="00764624">
        <w:rPr>
          <w:rFonts w:ascii="Arial" w:hAnsi="Arial" w:cs="Arial"/>
          <w:b/>
          <w:sz w:val="22"/>
          <w:szCs w:val="22"/>
        </w:rPr>
        <w:t>III - Quadra do Jardim Conquista</w:t>
      </w: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>Inaugurada em 30 de maio de 2007, é um importante espaço comunitário. No local são realizados, além das partidas de futebol, eventos como missas e cultos evangélicos. As pessoas que se utilizam da quadra informam que, quando de sua inauguração, estava prevista a instalação de banheiros públicos, sendo um masculino e um feminino. No entanto, passados mais de nove anos, o espaço ainda não conta com sanitários, o que causa muitos transtornos aos usuários.</w:t>
      </w:r>
    </w:p>
    <w:p w:rsidR="00764624" w:rsidRDefault="00764624" w:rsidP="0076462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64624" w:rsidRPr="00764624" w:rsidRDefault="00764624" w:rsidP="00764624">
      <w:pPr>
        <w:tabs>
          <w:tab w:val="left" w:pos="-600"/>
        </w:tabs>
        <w:spacing w:after="120" w:line="336" w:lineRule="auto"/>
        <w:ind w:left="3402" w:hanging="3402"/>
        <w:jc w:val="both"/>
        <w:rPr>
          <w:rFonts w:ascii="Arial" w:hAnsi="Arial" w:cs="Arial"/>
          <w:i/>
          <w:sz w:val="18"/>
          <w:szCs w:val="18"/>
        </w:rPr>
      </w:pPr>
      <w:r w:rsidRPr="00764624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137/16:</w:t>
      </w:r>
      <w:r w:rsidRPr="00764624">
        <w:rPr>
          <w:rFonts w:ascii="Arial" w:hAnsi="Arial" w:cs="Arial"/>
          <w:i/>
          <w:sz w:val="18"/>
          <w:szCs w:val="18"/>
        </w:rPr>
        <w:tab/>
        <w:t xml:space="preserve">Refere-se à manutenção da área de lazer do Bairro Lagoa Azul e das quadras </w:t>
      </w:r>
      <w:proofErr w:type="gramStart"/>
      <w:r w:rsidRPr="00764624">
        <w:rPr>
          <w:rFonts w:ascii="Arial" w:hAnsi="Arial" w:cs="Arial"/>
          <w:i/>
          <w:sz w:val="18"/>
          <w:szCs w:val="18"/>
        </w:rPr>
        <w:t>esportivas do Bairro Meia</w:t>
      </w:r>
      <w:proofErr w:type="gramEnd"/>
      <w:r w:rsidRPr="00764624">
        <w:rPr>
          <w:rFonts w:ascii="Arial" w:hAnsi="Arial" w:cs="Arial"/>
          <w:i/>
          <w:sz w:val="18"/>
          <w:szCs w:val="18"/>
        </w:rPr>
        <w:t xml:space="preserve"> Lua e do Jardim Conquista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764624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764624">
        <w:rPr>
          <w:rFonts w:ascii="Arial" w:hAnsi="Arial" w:cs="Arial"/>
          <w:i/>
          <w:sz w:val="18"/>
          <w:szCs w:val="18"/>
        </w:rPr>
        <w:t>.</w:t>
      </w:r>
      <w:r w:rsidRPr="00764624">
        <w:rPr>
          <w:rFonts w:ascii="Arial" w:hAnsi="Arial" w:cs="Arial"/>
          <w:i/>
          <w:sz w:val="18"/>
          <w:szCs w:val="18"/>
        </w:rPr>
        <w:cr/>
      </w:r>
    </w:p>
    <w:p w:rsidR="00F65C85" w:rsidRPr="00764624" w:rsidRDefault="00764624" w:rsidP="0076462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 xml:space="preserve">Assim, </w:t>
      </w:r>
      <w:r w:rsidR="00F65C85" w:rsidRPr="00764624">
        <w:rPr>
          <w:rFonts w:ascii="Arial" w:hAnsi="Arial" w:cs="Arial"/>
          <w:b/>
          <w:sz w:val="22"/>
          <w:szCs w:val="22"/>
        </w:rPr>
        <w:t>REQUEREMOS</w:t>
      </w:r>
      <w:r w:rsidR="00F65C85" w:rsidRPr="0076462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764624">
          <w:rPr>
            <w:rFonts w:ascii="Arial" w:hAnsi="Arial" w:cs="Arial"/>
            <w:sz w:val="22"/>
            <w:szCs w:val="22"/>
          </w:rPr>
          <w:t>Senhor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Casa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ouvido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764624">
          <w:rPr>
            <w:rFonts w:ascii="Arial" w:hAnsi="Arial" w:cs="Arial"/>
            <w:sz w:val="22"/>
            <w:szCs w:val="22"/>
          </w:rPr>
          <w:t>pelo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764624">
          <w:rPr>
            <w:rFonts w:ascii="Arial" w:hAnsi="Arial" w:cs="Arial"/>
            <w:sz w:val="22"/>
            <w:szCs w:val="22"/>
          </w:rPr>
          <w:t>Senhor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Pedido</w:t>
        </w:r>
      </w:smartTag>
      <w:r w:rsidR="00F65C85" w:rsidRPr="0076462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764624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764624">
        <w:rPr>
          <w:rFonts w:ascii="Arial" w:hAnsi="Arial" w:cs="Arial"/>
          <w:sz w:val="22"/>
          <w:szCs w:val="22"/>
        </w:rPr>
        <w:t>:</w:t>
      </w:r>
    </w:p>
    <w:p w:rsidR="00764624" w:rsidRPr="00764624" w:rsidRDefault="00764624" w:rsidP="00764624">
      <w:pPr>
        <w:numPr>
          <w:ilvl w:val="0"/>
          <w:numId w:val="2"/>
        </w:numPr>
        <w:tabs>
          <w:tab w:val="clear" w:pos="360"/>
        </w:tabs>
        <w:spacing w:after="120" w:line="336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 xml:space="preserve">Existe previsão para a manutenção e capina da </w:t>
      </w:r>
      <w:r w:rsidR="00D848CA">
        <w:rPr>
          <w:rFonts w:ascii="Arial" w:hAnsi="Arial" w:cs="Arial"/>
          <w:sz w:val="22"/>
          <w:szCs w:val="22"/>
        </w:rPr>
        <w:t>área de lazer</w:t>
      </w:r>
      <w:r w:rsidRPr="00764624">
        <w:rPr>
          <w:rFonts w:ascii="Arial" w:hAnsi="Arial" w:cs="Arial"/>
          <w:sz w:val="22"/>
          <w:szCs w:val="22"/>
        </w:rPr>
        <w:t xml:space="preserve"> do Bairro Lagoa Azul?</w:t>
      </w:r>
    </w:p>
    <w:p w:rsidR="00764624" w:rsidRPr="00764624" w:rsidRDefault="00764624" w:rsidP="00764624">
      <w:pPr>
        <w:numPr>
          <w:ilvl w:val="0"/>
          <w:numId w:val="2"/>
        </w:numPr>
        <w:tabs>
          <w:tab w:val="clear" w:pos="360"/>
        </w:tabs>
        <w:spacing w:after="120" w:line="336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>Existe previsão para a manutenção da cobertura da quadra do Parque Meia Lua?</w:t>
      </w:r>
    </w:p>
    <w:p w:rsidR="00EA03BD" w:rsidRPr="00764624" w:rsidRDefault="00764624" w:rsidP="00764624">
      <w:pPr>
        <w:numPr>
          <w:ilvl w:val="0"/>
          <w:numId w:val="2"/>
        </w:numPr>
        <w:tabs>
          <w:tab w:val="clear" w:pos="360"/>
        </w:tabs>
        <w:spacing w:after="120" w:line="336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>Existe previsão para a construção de sanitários e manutenção geral da quadra do Jardim Conquista?</w:t>
      </w:r>
    </w:p>
    <w:p w:rsidR="00F65C85" w:rsidRPr="00764624" w:rsidRDefault="00F65C85" w:rsidP="0076462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764624">
          <w:rPr>
            <w:rFonts w:ascii="Arial" w:hAnsi="Arial" w:cs="Arial"/>
            <w:sz w:val="22"/>
            <w:szCs w:val="22"/>
          </w:rPr>
          <w:t>aguardo</w:t>
        </w:r>
      </w:smartTag>
      <w:r w:rsidRPr="0076462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764624">
          <w:rPr>
            <w:rFonts w:ascii="Arial" w:hAnsi="Arial" w:cs="Arial"/>
            <w:sz w:val="22"/>
            <w:szCs w:val="22"/>
          </w:rPr>
          <w:t>manifestação</w:t>
        </w:r>
      </w:smartTag>
      <w:r w:rsidRPr="00764624">
        <w:rPr>
          <w:rFonts w:ascii="Arial" w:hAnsi="Arial" w:cs="Arial"/>
          <w:sz w:val="22"/>
          <w:szCs w:val="22"/>
        </w:rPr>
        <w:t>, subscrevemos.</w:t>
      </w:r>
    </w:p>
    <w:p w:rsidR="0057797D" w:rsidRPr="00764624" w:rsidRDefault="00F65C85" w:rsidP="0076462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64624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764624">
          <w:rPr>
            <w:rFonts w:ascii="Arial" w:hAnsi="Arial" w:cs="Arial"/>
            <w:sz w:val="22"/>
            <w:szCs w:val="22"/>
          </w:rPr>
          <w:t>Sessões</w:t>
        </w:r>
      </w:smartTag>
      <w:r w:rsidRPr="00764624">
        <w:rPr>
          <w:rFonts w:ascii="Arial" w:hAnsi="Arial" w:cs="Arial"/>
          <w:sz w:val="22"/>
          <w:szCs w:val="22"/>
        </w:rPr>
        <w:t xml:space="preserve">, </w:t>
      </w:r>
      <w:r w:rsidR="00764624" w:rsidRPr="00764624">
        <w:rPr>
          <w:rFonts w:ascii="Arial" w:hAnsi="Arial" w:cs="Arial"/>
          <w:sz w:val="22"/>
          <w:szCs w:val="22"/>
        </w:rPr>
        <w:t>17 de fevereiro de 2016.</w:t>
      </w:r>
    </w:p>
    <w:p w:rsidR="00764624" w:rsidRPr="00764624" w:rsidRDefault="0076462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64624" w:rsidRPr="00764624" w:rsidRDefault="0076462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64624" w:rsidRPr="00764624" w:rsidRDefault="0076462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64624" w:rsidRPr="00764624" w:rsidRDefault="00764624" w:rsidP="00764624">
      <w:pPr>
        <w:jc w:val="center"/>
        <w:rPr>
          <w:rFonts w:ascii="Arial" w:hAnsi="Arial" w:cs="Arial"/>
          <w:b/>
          <w:smallCaps/>
          <w:sz w:val="23"/>
          <w:szCs w:val="23"/>
        </w:rPr>
      </w:pPr>
      <w:r w:rsidRPr="00764624">
        <w:rPr>
          <w:rFonts w:ascii="Arial" w:hAnsi="Arial" w:cs="Arial"/>
          <w:b/>
          <w:smallCaps/>
          <w:sz w:val="23"/>
          <w:szCs w:val="23"/>
        </w:rPr>
        <w:t>VALMIR DO PARQUE MEIA LUA</w:t>
      </w:r>
    </w:p>
    <w:p w:rsidR="00764624" w:rsidRPr="00764624" w:rsidRDefault="00764624" w:rsidP="00764624">
      <w:pPr>
        <w:jc w:val="center"/>
        <w:rPr>
          <w:rFonts w:ascii="Arial" w:hAnsi="Arial" w:cs="Arial"/>
          <w:sz w:val="23"/>
          <w:szCs w:val="23"/>
        </w:rPr>
      </w:pPr>
      <w:r w:rsidRPr="00764624">
        <w:rPr>
          <w:rFonts w:ascii="Arial" w:hAnsi="Arial" w:cs="Arial"/>
          <w:sz w:val="23"/>
          <w:szCs w:val="23"/>
        </w:rPr>
        <w:t>Vereador – PSD</w:t>
      </w:r>
    </w:p>
    <w:sectPr w:rsidR="00764624" w:rsidRPr="00764624" w:rsidSect="00764624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40" w:rsidRDefault="00F53340">
      <w:r>
        <w:separator/>
      </w:r>
    </w:p>
  </w:endnote>
  <w:endnote w:type="continuationSeparator" w:id="0">
    <w:p w:rsidR="00F53340" w:rsidRDefault="00F5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40" w:rsidRDefault="00F53340">
      <w:r>
        <w:separator/>
      </w:r>
    </w:p>
  </w:footnote>
  <w:footnote w:type="continuationSeparator" w:id="0">
    <w:p w:rsidR="00F53340" w:rsidRDefault="00F53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DB486CC" wp14:editId="61A3F50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FB30B4" wp14:editId="6488679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FFA2161" wp14:editId="19DF822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E919618" wp14:editId="2237F4D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E4397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64624"/>
    <w:rsid w:val="00775A1B"/>
    <w:rsid w:val="007F75CA"/>
    <w:rsid w:val="0080197E"/>
    <w:rsid w:val="00821E49"/>
    <w:rsid w:val="00844F01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52FC"/>
    <w:rsid w:val="00AB6AA1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848CA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53340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2</Pages>
  <Words>458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2015-09-04T19:59:00Z</cp:lastPrinted>
  <dcterms:created xsi:type="dcterms:W3CDTF">2016-02-15T18:52:00Z</dcterms:created>
  <dcterms:modified xsi:type="dcterms:W3CDTF">2016-02-16T10:21:00Z</dcterms:modified>
</cp:coreProperties>
</file>