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B562A5">
        <w:rPr>
          <w:rFonts w:ascii="Arial" w:hAnsi="Arial" w:cs="Arial"/>
          <w:b/>
          <w:caps/>
          <w:sz w:val="28"/>
          <w:szCs w:val="28"/>
        </w:rPr>
        <w:t xml:space="preserve"> 158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7160D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91CF5" w:rsidRPr="00691CF5" w:rsidTr="00037D39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91CF5" w:rsidRPr="00691CF5" w:rsidRDefault="00B562A5" w:rsidP="0077563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JTU – Jacareí Transporte Urbano Ltda.</w:t>
            </w:r>
            <w:r w:rsidR="00775638">
              <w:rPr>
                <w:rFonts w:ascii="Arial" w:hAnsi="Arial" w:cs="Arial"/>
                <w:sz w:val="20"/>
                <w:szCs w:val="20"/>
              </w:rPr>
              <w:t>, s</w:t>
            </w:r>
            <w:r>
              <w:rPr>
                <w:rFonts w:ascii="Arial" w:hAnsi="Arial" w:cs="Arial"/>
                <w:sz w:val="20"/>
                <w:szCs w:val="20"/>
              </w:rPr>
              <w:t>olicitando que o itinerário da linha circular do Jardim Santa Marina inclua o Parque dos Príncipes.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775638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775638">
        <w:rPr>
          <w:rFonts w:ascii="Arial" w:hAnsi="Arial" w:cs="Arial"/>
        </w:rPr>
        <w:t xml:space="preserve">, seja oficiado à </w:t>
      </w:r>
      <w:r w:rsidR="00775638" w:rsidRPr="00775638">
        <w:rPr>
          <w:rFonts w:ascii="Arial" w:hAnsi="Arial" w:cs="Arial"/>
        </w:rPr>
        <w:t xml:space="preserve">JTU – </w:t>
      </w:r>
      <w:r w:rsidR="00775638">
        <w:rPr>
          <w:rFonts w:ascii="Arial" w:hAnsi="Arial" w:cs="Arial"/>
        </w:rPr>
        <w:t>Jacareí Transporte Urbano Ltda.</w:t>
      </w:r>
      <w:r w:rsidR="00775638" w:rsidRPr="00775638">
        <w:rPr>
          <w:rFonts w:ascii="Arial" w:hAnsi="Arial" w:cs="Arial"/>
        </w:rPr>
        <w:t xml:space="preserve"> solicitando que o itinerário da linha circular do Jardim Santa Marina inclua o Parque dos Príncipes.</w:t>
      </w:r>
    </w:p>
    <w:p w:rsidR="00691CF5" w:rsidRPr="00691CF5" w:rsidRDefault="00556B5A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Essa </w:t>
      </w:r>
      <w:r w:rsidRPr="00556B5A">
        <w:rPr>
          <w:rFonts w:ascii="Arial" w:hAnsi="Arial" w:cs="Arial"/>
        </w:rPr>
        <w:t>mudança irá ben</w:t>
      </w:r>
      <w:r>
        <w:rPr>
          <w:rFonts w:ascii="Arial" w:hAnsi="Arial" w:cs="Arial"/>
        </w:rPr>
        <w:t>eficiar os moradores tanto do Parque dos Príncipes quanto do Jardim</w:t>
      </w:r>
      <w:r w:rsidRPr="00556B5A">
        <w:rPr>
          <w:rFonts w:ascii="Arial" w:hAnsi="Arial" w:cs="Arial"/>
        </w:rPr>
        <w:t xml:space="preserve"> do Marquês que utilizam o transporte público. Segundo os moradores</w:t>
      </w:r>
      <w:r>
        <w:rPr>
          <w:rFonts w:ascii="Arial" w:hAnsi="Arial" w:cs="Arial"/>
        </w:rPr>
        <w:t>,</w:t>
      </w:r>
      <w:r w:rsidRPr="00556B5A">
        <w:rPr>
          <w:rFonts w:ascii="Arial" w:hAnsi="Arial" w:cs="Arial"/>
        </w:rPr>
        <w:t xml:space="preserve"> somente quatro horários d</w:t>
      </w:r>
      <w:r>
        <w:rPr>
          <w:rFonts w:ascii="Arial" w:hAnsi="Arial" w:cs="Arial"/>
        </w:rPr>
        <w:t>essa</w:t>
      </w:r>
      <w:r w:rsidRPr="00556B5A">
        <w:rPr>
          <w:rFonts w:ascii="Arial" w:hAnsi="Arial" w:cs="Arial"/>
        </w:rPr>
        <w:t xml:space="preserve"> linha são via P</w:t>
      </w:r>
      <w:r>
        <w:rPr>
          <w:rFonts w:ascii="Arial" w:hAnsi="Arial" w:cs="Arial"/>
        </w:rPr>
        <w:t>arque</w:t>
      </w:r>
      <w:r w:rsidRPr="00556B5A">
        <w:rPr>
          <w:rFonts w:ascii="Arial" w:hAnsi="Arial" w:cs="Arial"/>
        </w:rPr>
        <w:t xml:space="preserve"> dos Príncipes, sendo insuficientes para atender a demanda. O agravante é a dificuldade dos idosos e deficientes de se locomoverem até um ponto mais próximo.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775638">
        <w:rPr>
          <w:rFonts w:ascii="Arial" w:hAnsi="Arial" w:cs="Arial"/>
        </w:rPr>
        <w:t>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</w:t>
      </w:r>
      <w:proofErr w:type="gramStart"/>
      <w:r w:rsidRPr="00691CF5">
        <w:rPr>
          <w:rFonts w:ascii="Arial" w:hAnsi="Arial" w:cs="Arial"/>
        </w:rPr>
        <w:t>subscrevemos</w:t>
      </w:r>
      <w:proofErr w:type="gramEnd"/>
      <w:r w:rsidRPr="00691CF5">
        <w:rPr>
          <w:rFonts w:ascii="Arial" w:hAnsi="Arial" w:cs="Arial"/>
        </w:rPr>
        <w:t>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775638">
        <w:rPr>
          <w:rFonts w:ascii="Arial" w:hAnsi="Arial" w:cs="Arial"/>
        </w:rPr>
        <w:t xml:space="preserve">24 de fevereiro </w:t>
      </w:r>
      <w:r w:rsidR="007160DA">
        <w:rPr>
          <w:rFonts w:ascii="Arial" w:hAnsi="Arial" w:cs="Arial"/>
        </w:rPr>
        <w:t>de 2016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556B5A" w:rsidRPr="00556B5A" w:rsidRDefault="00556B5A" w:rsidP="0041711F">
      <w:pPr>
        <w:jc w:val="center"/>
        <w:rPr>
          <w:rFonts w:ascii="Arial" w:hAnsi="Arial" w:cs="Arial"/>
          <w:b/>
        </w:rPr>
      </w:pPr>
      <w:r w:rsidRPr="00556B5A">
        <w:rPr>
          <w:rFonts w:ascii="Arial" w:hAnsi="Arial" w:cs="Arial"/>
          <w:b/>
        </w:rPr>
        <w:t>ROGÉRIO TIMÓTEO</w:t>
      </w:r>
    </w:p>
    <w:p w:rsidR="00556B5A" w:rsidRPr="00556B5A" w:rsidRDefault="00556B5A" w:rsidP="0041711F">
      <w:pPr>
        <w:jc w:val="center"/>
        <w:rPr>
          <w:rFonts w:ascii="Arial" w:hAnsi="Arial" w:cs="Arial"/>
        </w:rPr>
      </w:pPr>
      <w:r w:rsidRPr="00556B5A">
        <w:rPr>
          <w:rFonts w:ascii="Arial" w:hAnsi="Arial" w:cs="Arial"/>
        </w:rPr>
        <w:t>Vereador - PRB</w:t>
      </w:r>
    </w:p>
    <w:p w:rsidR="00556B5A" w:rsidRPr="00556B5A" w:rsidRDefault="00556B5A" w:rsidP="0041711F">
      <w:pPr>
        <w:jc w:val="center"/>
        <w:rPr>
          <w:rFonts w:ascii="Arial" w:hAnsi="Arial" w:cs="Arial"/>
        </w:rPr>
      </w:pPr>
      <w:r w:rsidRPr="00556B5A">
        <w:rPr>
          <w:rFonts w:ascii="Arial" w:hAnsi="Arial" w:cs="Arial"/>
        </w:rPr>
        <w:t>1º Secretário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8E9" w:rsidRDefault="006538E9">
      <w:r>
        <w:separator/>
      </w:r>
    </w:p>
  </w:endnote>
  <w:endnote w:type="continuationSeparator" w:id="0">
    <w:p w:rsidR="006538E9" w:rsidRDefault="00653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8E9" w:rsidRDefault="006538E9">
      <w:r>
        <w:separator/>
      </w:r>
    </w:p>
  </w:footnote>
  <w:footnote w:type="continuationSeparator" w:id="0">
    <w:p w:rsidR="006538E9" w:rsidRDefault="00653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C6016"/>
    <w:rsid w:val="001F13C3"/>
    <w:rsid w:val="00204ED7"/>
    <w:rsid w:val="00253C82"/>
    <w:rsid w:val="00255FBE"/>
    <w:rsid w:val="002A7434"/>
    <w:rsid w:val="002C4B2B"/>
    <w:rsid w:val="002F02DB"/>
    <w:rsid w:val="00323F0F"/>
    <w:rsid w:val="00397FF3"/>
    <w:rsid w:val="00412795"/>
    <w:rsid w:val="0041711F"/>
    <w:rsid w:val="00487D64"/>
    <w:rsid w:val="00493115"/>
    <w:rsid w:val="004E46DA"/>
    <w:rsid w:val="004F39E9"/>
    <w:rsid w:val="00505FD8"/>
    <w:rsid w:val="00556B5A"/>
    <w:rsid w:val="00564368"/>
    <w:rsid w:val="005B3D21"/>
    <w:rsid w:val="005C3938"/>
    <w:rsid w:val="005C468D"/>
    <w:rsid w:val="005E138D"/>
    <w:rsid w:val="00624472"/>
    <w:rsid w:val="006426AE"/>
    <w:rsid w:val="006538E9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638"/>
    <w:rsid w:val="00775A1B"/>
    <w:rsid w:val="007F75CA"/>
    <w:rsid w:val="0080197E"/>
    <w:rsid w:val="00877E50"/>
    <w:rsid w:val="008909A4"/>
    <w:rsid w:val="008A0EB2"/>
    <w:rsid w:val="008D0CA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562A5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1711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71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4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64</TotalTime>
  <Pages>1</Pages>
  <Words>178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2016-02-22T18:27:00Z</cp:lastPrinted>
  <dcterms:created xsi:type="dcterms:W3CDTF">2016-02-22T17:24:00Z</dcterms:created>
  <dcterms:modified xsi:type="dcterms:W3CDTF">2016-02-22T18:27:00Z</dcterms:modified>
</cp:coreProperties>
</file>