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D39AB">
        <w:rPr>
          <w:rFonts w:ascii="Arial" w:hAnsi="Arial" w:cs="Arial"/>
          <w:b/>
          <w:caps/>
          <w:sz w:val="28"/>
          <w:szCs w:val="28"/>
        </w:rPr>
        <w:t>410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6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"/>
        <w:gridCol w:w="8528"/>
      </w:tblGrid>
      <w:tr w:rsidR="00F65C85" w:rsidRPr="00F65C85" w:rsidTr="00DD39AB">
        <w:trPr>
          <w:trHeight w:val="682"/>
        </w:trPr>
        <w:tc>
          <w:tcPr>
            <w:tcW w:w="1077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28" w:type="dxa"/>
          </w:tcPr>
          <w:p w:rsidR="00F65C85" w:rsidRPr="00F65C85" w:rsidRDefault="00DD39AB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recusa do Centro do Servidor em fornecer o LTCAT (Laudo Técnico das Condições do Ambiente de Trabalho) e o PPP (Perfil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Profissiográfico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Previdenciário) aos funcionários públicos municipais com tempo de serviço compatível para a requisição de aposentadoria especial.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43E42" w:rsidRPr="009B0329" w:rsidRDefault="00A43E42" w:rsidP="00A43E4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B0329">
        <w:rPr>
          <w:rFonts w:ascii="Arial" w:hAnsi="Arial" w:cs="Arial"/>
          <w:sz w:val="22"/>
          <w:szCs w:val="22"/>
        </w:rPr>
        <w:t>Considerando que o Art. 58 da Lei nº 8.213, de 24 de julho de 1991, dispõe que o LTCAT é um documento estabelecido e adotado pelo Instituto Nacional do Seguro Social – INSS na comprovação da exposição aos agentes ambientais nocivos à saúde ou integridade física do trabalhador;</w:t>
      </w:r>
    </w:p>
    <w:p w:rsidR="00A43E42" w:rsidRPr="009B0329" w:rsidRDefault="00A43E42" w:rsidP="00A43E4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B0329">
        <w:rPr>
          <w:rFonts w:ascii="Arial" w:hAnsi="Arial" w:cs="Arial"/>
          <w:sz w:val="22"/>
          <w:szCs w:val="22"/>
        </w:rPr>
        <w:t>Considerando que a Instrução Normativa nº 45, de 06 de agosto de 2010, disciplina as regras de como devem ser preenchidos os dados que compõe</w:t>
      </w:r>
      <w:r w:rsidR="00E00236">
        <w:rPr>
          <w:rFonts w:ascii="Arial" w:hAnsi="Arial" w:cs="Arial"/>
          <w:sz w:val="22"/>
          <w:szCs w:val="22"/>
        </w:rPr>
        <w:t>m</w:t>
      </w:r>
      <w:r w:rsidRPr="009B0329">
        <w:rPr>
          <w:rFonts w:ascii="Arial" w:hAnsi="Arial" w:cs="Arial"/>
          <w:sz w:val="22"/>
          <w:szCs w:val="22"/>
        </w:rPr>
        <w:t xml:space="preserve"> o conteúdo deste LTCAT; </w:t>
      </w:r>
    </w:p>
    <w:p w:rsidR="00A43E42" w:rsidRPr="009B0329" w:rsidRDefault="00A43E42" w:rsidP="00A43E4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B0329">
        <w:rPr>
          <w:rFonts w:ascii="Arial" w:hAnsi="Arial" w:cs="Arial"/>
          <w:sz w:val="22"/>
          <w:szCs w:val="22"/>
        </w:rPr>
        <w:t>Considerando que o PPP é um documento histórico-laboral do trabalhador, além de ter a finalidade de comprovar as condições para a habilitação de benefícios e serviços previdenciários;</w:t>
      </w:r>
    </w:p>
    <w:p w:rsidR="003D76C8" w:rsidRPr="009B0329" w:rsidRDefault="009B0329" w:rsidP="00A43E4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B0329">
        <w:rPr>
          <w:rFonts w:ascii="Arial" w:hAnsi="Arial" w:cs="Arial"/>
          <w:sz w:val="22"/>
          <w:szCs w:val="22"/>
        </w:rPr>
        <w:t xml:space="preserve">Considerando </w:t>
      </w:r>
      <w:r w:rsidR="00A43E42" w:rsidRPr="009B0329">
        <w:rPr>
          <w:rFonts w:ascii="Arial" w:hAnsi="Arial" w:cs="Arial"/>
          <w:sz w:val="22"/>
          <w:szCs w:val="22"/>
        </w:rPr>
        <w:t>que existe a necessid</w:t>
      </w:r>
      <w:r w:rsidR="00E00236">
        <w:rPr>
          <w:rFonts w:ascii="Arial" w:hAnsi="Arial" w:cs="Arial"/>
          <w:sz w:val="22"/>
          <w:szCs w:val="22"/>
        </w:rPr>
        <w:t xml:space="preserve">ade destes documentos (LTCAT </w:t>
      </w:r>
      <w:proofErr w:type="gramStart"/>
      <w:r w:rsidR="00E00236">
        <w:rPr>
          <w:rFonts w:ascii="Arial" w:hAnsi="Arial" w:cs="Arial"/>
          <w:sz w:val="22"/>
          <w:szCs w:val="22"/>
        </w:rPr>
        <w:t xml:space="preserve">e </w:t>
      </w:r>
      <w:r w:rsidR="00A43E42" w:rsidRPr="009B0329">
        <w:rPr>
          <w:rFonts w:ascii="Arial" w:hAnsi="Arial" w:cs="Arial"/>
          <w:sz w:val="22"/>
          <w:szCs w:val="22"/>
        </w:rPr>
        <w:t xml:space="preserve"> PPP</w:t>
      </w:r>
      <w:proofErr w:type="gramEnd"/>
      <w:r w:rsidR="00A43E42" w:rsidRPr="009B0329">
        <w:rPr>
          <w:rFonts w:ascii="Arial" w:hAnsi="Arial" w:cs="Arial"/>
          <w:sz w:val="22"/>
          <w:szCs w:val="22"/>
        </w:rPr>
        <w:t>) para que o servidor venha a requer os seus diretos previden</w:t>
      </w:r>
      <w:r w:rsidR="003D76C8" w:rsidRPr="009B0329">
        <w:rPr>
          <w:rFonts w:ascii="Arial" w:hAnsi="Arial" w:cs="Arial"/>
          <w:sz w:val="22"/>
          <w:szCs w:val="22"/>
        </w:rPr>
        <w:t>ciários,</w:t>
      </w:r>
    </w:p>
    <w:p w:rsidR="003D76C8" w:rsidRPr="009B0329" w:rsidRDefault="003D76C8" w:rsidP="003D76C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B0329">
        <w:rPr>
          <w:rFonts w:ascii="Arial" w:hAnsi="Arial" w:cs="Arial"/>
          <w:b/>
          <w:sz w:val="22"/>
          <w:szCs w:val="22"/>
        </w:rPr>
        <w:t>REQUEREMOS</w:t>
      </w:r>
      <w:r w:rsidRPr="009B0329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9B0329">
          <w:rPr>
            <w:rFonts w:ascii="Arial" w:hAnsi="Arial" w:cs="Arial"/>
            <w:sz w:val="22"/>
            <w:szCs w:val="22"/>
          </w:rPr>
          <w:t>Excelentíssimo</w:t>
        </w:r>
      </w:smartTag>
      <w:r w:rsidRPr="009B0329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9B0329">
          <w:rPr>
            <w:rFonts w:ascii="Arial" w:hAnsi="Arial" w:cs="Arial"/>
            <w:sz w:val="22"/>
            <w:szCs w:val="22"/>
          </w:rPr>
          <w:t>Senhor</w:t>
        </w:r>
      </w:smartTag>
      <w:r w:rsidRPr="009B0329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B0329">
          <w:rPr>
            <w:rFonts w:ascii="Arial" w:hAnsi="Arial" w:cs="Arial"/>
            <w:sz w:val="22"/>
            <w:szCs w:val="22"/>
          </w:rPr>
          <w:t>Presidente</w:t>
        </w:r>
      </w:smartTag>
      <w:r w:rsidRPr="009B0329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9B0329">
          <w:rPr>
            <w:rFonts w:ascii="Arial" w:hAnsi="Arial" w:cs="Arial"/>
            <w:sz w:val="22"/>
            <w:szCs w:val="22"/>
          </w:rPr>
          <w:t>Casa</w:t>
        </w:r>
      </w:smartTag>
      <w:r w:rsidRPr="009B0329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9B0329">
          <w:rPr>
            <w:rFonts w:ascii="Arial" w:hAnsi="Arial" w:cs="Arial"/>
            <w:sz w:val="22"/>
            <w:szCs w:val="22"/>
          </w:rPr>
          <w:t>ouvido</w:t>
        </w:r>
      </w:smartTag>
      <w:r w:rsidRPr="009B0329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9B0329">
          <w:rPr>
            <w:rFonts w:ascii="Arial" w:hAnsi="Arial" w:cs="Arial"/>
            <w:sz w:val="22"/>
            <w:szCs w:val="22"/>
          </w:rPr>
          <w:t>aprovado</w:t>
        </w:r>
      </w:smartTag>
      <w:r w:rsidRPr="009B0329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9B0329">
          <w:rPr>
            <w:rFonts w:ascii="Arial" w:hAnsi="Arial" w:cs="Arial"/>
            <w:sz w:val="22"/>
            <w:szCs w:val="22"/>
          </w:rPr>
          <w:t>pelo</w:t>
        </w:r>
      </w:smartTag>
      <w:r w:rsidRPr="009B0329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B0329">
          <w:rPr>
            <w:rFonts w:ascii="Arial" w:hAnsi="Arial" w:cs="Arial"/>
            <w:sz w:val="22"/>
            <w:szCs w:val="22"/>
          </w:rPr>
          <w:t>Egrégio</w:t>
        </w:r>
      </w:smartTag>
      <w:r w:rsidRPr="009B0329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B0329">
          <w:rPr>
            <w:rFonts w:ascii="Arial" w:hAnsi="Arial" w:cs="Arial"/>
            <w:sz w:val="22"/>
            <w:szCs w:val="22"/>
          </w:rPr>
          <w:t>Plenário</w:t>
        </w:r>
      </w:smartTag>
      <w:r w:rsidRPr="009B0329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9B0329">
          <w:rPr>
            <w:rFonts w:ascii="Arial" w:hAnsi="Arial" w:cs="Arial"/>
            <w:sz w:val="22"/>
            <w:szCs w:val="22"/>
          </w:rPr>
          <w:t>formalidades</w:t>
        </w:r>
      </w:smartTag>
      <w:r w:rsidRPr="009B0329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B0329">
          <w:rPr>
            <w:rFonts w:ascii="Arial" w:hAnsi="Arial" w:cs="Arial"/>
            <w:sz w:val="22"/>
            <w:szCs w:val="22"/>
          </w:rPr>
          <w:t>regimentais</w:t>
        </w:r>
      </w:smartTag>
      <w:r w:rsidRPr="009B0329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9B0329">
          <w:rPr>
            <w:rFonts w:ascii="Arial" w:hAnsi="Arial" w:cs="Arial"/>
            <w:sz w:val="22"/>
            <w:szCs w:val="22"/>
          </w:rPr>
          <w:t>Senhor</w:t>
        </w:r>
      </w:smartTag>
      <w:r w:rsidRPr="009B0329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B0329">
          <w:rPr>
            <w:rFonts w:ascii="Arial" w:hAnsi="Arial" w:cs="Arial"/>
            <w:sz w:val="22"/>
            <w:szCs w:val="22"/>
          </w:rPr>
          <w:t>Prefeito</w:t>
        </w:r>
      </w:smartTag>
      <w:r w:rsidRPr="009B0329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9B0329">
          <w:rPr>
            <w:rFonts w:ascii="Arial" w:hAnsi="Arial" w:cs="Arial"/>
            <w:sz w:val="22"/>
            <w:szCs w:val="22"/>
          </w:rPr>
          <w:t>seguinte</w:t>
        </w:r>
      </w:smartTag>
      <w:r w:rsidRPr="009B0329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B0329">
          <w:rPr>
            <w:rFonts w:ascii="Arial" w:hAnsi="Arial" w:cs="Arial"/>
            <w:sz w:val="22"/>
            <w:szCs w:val="22"/>
          </w:rPr>
          <w:t>Pedido</w:t>
        </w:r>
      </w:smartTag>
      <w:r w:rsidRPr="009B0329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9B0329">
          <w:rPr>
            <w:rFonts w:ascii="Arial" w:hAnsi="Arial" w:cs="Arial"/>
            <w:sz w:val="22"/>
            <w:szCs w:val="22"/>
          </w:rPr>
          <w:t>Informações</w:t>
        </w:r>
      </w:smartTag>
      <w:r w:rsidRPr="009B0329">
        <w:rPr>
          <w:rFonts w:ascii="Arial" w:hAnsi="Arial" w:cs="Arial"/>
          <w:sz w:val="22"/>
          <w:szCs w:val="22"/>
        </w:rPr>
        <w:t>:</w:t>
      </w:r>
    </w:p>
    <w:p w:rsidR="003D76C8" w:rsidRPr="009B0329" w:rsidRDefault="00A43E42" w:rsidP="003D76C8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  <w:sz w:val="22"/>
          <w:szCs w:val="22"/>
        </w:rPr>
      </w:pPr>
      <w:r w:rsidRPr="009B0329">
        <w:rPr>
          <w:rFonts w:ascii="Arial" w:hAnsi="Arial" w:cs="Arial"/>
          <w:sz w:val="22"/>
          <w:szCs w:val="22"/>
        </w:rPr>
        <w:t xml:space="preserve">Por </w:t>
      </w:r>
      <w:r w:rsidR="009B0329" w:rsidRPr="009B0329">
        <w:rPr>
          <w:rFonts w:ascii="Arial" w:hAnsi="Arial" w:cs="Arial"/>
          <w:sz w:val="22"/>
          <w:szCs w:val="22"/>
        </w:rPr>
        <w:t>que ess</w:t>
      </w:r>
      <w:r w:rsidRPr="009B0329">
        <w:rPr>
          <w:rFonts w:ascii="Arial" w:hAnsi="Arial" w:cs="Arial"/>
          <w:sz w:val="22"/>
          <w:szCs w:val="22"/>
        </w:rPr>
        <w:t xml:space="preserve">es documentos não estão sendo disponibilizados pelo Centro do Servidor aos funcionários públicos </w:t>
      </w:r>
      <w:r w:rsidR="009B0329" w:rsidRPr="009B0329">
        <w:rPr>
          <w:rFonts w:ascii="Arial" w:hAnsi="Arial" w:cs="Arial"/>
          <w:sz w:val="22"/>
          <w:szCs w:val="22"/>
        </w:rPr>
        <w:t>municipais que já adquiriram ess</w:t>
      </w:r>
      <w:r w:rsidRPr="009B0329">
        <w:rPr>
          <w:rFonts w:ascii="Arial" w:hAnsi="Arial" w:cs="Arial"/>
          <w:sz w:val="22"/>
          <w:szCs w:val="22"/>
        </w:rPr>
        <w:t>es direitos?</w:t>
      </w:r>
    </w:p>
    <w:p w:rsidR="00A43E42" w:rsidRPr="009B0329" w:rsidRDefault="00A43E42" w:rsidP="003D76C8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  <w:sz w:val="22"/>
          <w:szCs w:val="22"/>
        </w:rPr>
      </w:pPr>
      <w:r w:rsidRPr="009B0329">
        <w:rPr>
          <w:rFonts w:ascii="Arial" w:hAnsi="Arial" w:cs="Arial"/>
          <w:sz w:val="22"/>
          <w:szCs w:val="22"/>
        </w:rPr>
        <w:t>Existe alguma previsão para o fornecimento des</w:t>
      </w:r>
      <w:r w:rsidR="009B0329" w:rsidRPr="009B0329">
        <w:rPr>
          <w:rFonts w:ascii="Arial" w:hAnsi="Arial" w:cs="Arial"/>
          <w:sz w:val="22"/>
          <w:szCs w:val="22"/>
        </w:rPr>
        <w:t>s</w:t>
      </w:r>
      <w:r w:rsidRPr="009B0329">
        <w:rPr>
          <w:rFonts w:ascii="Arial" w:hAnsi="Arial" w:cs="Arial"/>
          <w:sz w:val="22"/>
          <w:szCs w:val="22"/>
        </w:rPr>
        <w:t xml:space="preserve">es documentos aos que estão prestes </w:t>
      </w:r>
      <w:r w:rsidR="00E00236">
        <w:rPr>
          <w:rFonts w:ascii="Arial" w:hAnsi="Arial" w:cs="Arial"/>
          <w:sz w:val="22"/>
          <w:szCs w:val="22"/>
        </w:rPr>
        <w:t>a adquirir</w:t>
      </w:r>
      <w:bookmarkStart w:id="0" w:name="_GoBack"/>
      <w:bookmarkEnd w:id="0"/>
      <w:r w:rsidR="003D76C8" w:rsidRPr="009B0329">
        <w:rPr>
          <w:rFonts w:ascii="Arial" w:hAnsi="Arial" w:cs="Arial"/>
          <w:sz w:val="22"/>
          <w:szCs w:val="22"/>
        </w:rPr>
        <w:t xml:space="preserve"> </w:t>
      </w:r>
      <w:r w:rsidRPr="009B0329">
        <w:rPr>
          <w:rFonts w:ascii="Arial" w:hAnsi="Arial" w:cs="Arial"/>
          <w:sz w:val="22"/>
          <w:szCs w:val="22"/>
        </w:rPr>
        <w:t>ou já adquiriram os seus direitos?</w:t>
      </w:r>
    </w:p>
    <w:p w:rsidR="00F65C85" w:rsidRPr="009B0329" w:rsidRDefault="00F65C85" w:rsidP="009B0329">
      <w:pPr>
        <w:tabs>
          <w:tab w:val="left" w:pos="-600"/>
        </w:tabs>
        <w:spacing w:line="48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B0329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9B0329">
          <w:rPr>
            <w:rFonts w:ascii="Arial" w:hAnsi="Arial" w:cs="Arial"/>
            <w:sz w:val="22"/>
            <w:szCs w:val="22"/>
          </w:rPr>
          <w:t>aguardo</w:t>
        </w:r>
      </w:smartTag>
      <w:r w:rsidRPr="009B0329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9B0329">
          <w:rPr>
            <w:rFonts w:ascii="Arial" w:hAnsi="Arial" w:cs="Arial"/>
            <w:sz w:val="22"/>
            <w:szCs w:val="22"/>
          </w:rPr>
          <w:t>manifestação</w:t>
        </w:r>
      </w:smartTag>
      <w:r w:rsidRPr="009B0329">
        <w:rPr>
          <w:rFonts w:ascii="Arial" w:hAnsi="Arial" w:cs="Arial"/>
          <w:sz w:val="22"/>
          <w:szCs w:val="22"/>
        </w:rPr>
        <w:t>, subscrevemos.</w:t>
      </w:r>
    </w:p>
    <w:p w:rsidR="00F65C85" w:rsidRPr="009B0329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  <w:smartTag w:uri="schemas-houaiss/mini" w:element="verbetes">
        <w:r w:rsidRPr="009B0329">
          <w:rPr>
            <w:rFonts w:ascii="Arial" w:hAnsi="Arial" w:cs="Arial"/>
            <w:sz w:val="22"/>
            <w:szCs w:val="22"/>
          </w:rPr>
          <w:t>Sala</w:t>
        </w:r>
      </w:smartTag>
      <w:r w:rsidRPr="009B0329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9B0329">
          <w:rPr>
            <w:rFonts w:ascii="Arial" w:hAnsi="Arial" w:cs="Arial"/>
            <w:sz w:val="22"/>
            <w:szCs w:val="22"/>
          </w:rPr>
          <w:t>Sessões</w:t>
        </w:r>
      </w:smartTag>
      <w:r w:rsidRPr="009B0329">
        <w:rPr>
          <w:rFonts w:ascii="Arial" w:hAnsi="Arial" w:cs="Arial"/>
          <w:sz w:val="22"/>
          <w:szCs w:val="22"/>
        </w:rPr>
        <w:t xml:space="preserve">, </w:t>
      </w:r>
      <w:r w:rsidR="00DD39AB" w:rsidRPr="009B0329">
        <w:rPr>
          <w:rFonts w:ascii="Arial" w:hAnsi="Arial" w:cs="Arial"/>
          <w:sz w:val="22"/>
          <w:szCs w:val="22"/>
        </w:rPr>
        <w:t xml:space="preserve">30 de março </w:t>
      </w:r>
      <w:r w:rsidR="00E1794D" w:rsidRPr="009B0329">
        <w:rPr>
          <w:rFonts w:ascii="Arial" w:hAnsi="Arial" w:cs="Arial"/>
          <w:sz w:val="22"/>
          <w:szCs w:val="22"/>
        </w:rPr>
        <w:t>de 2016</w:t>
      </w:r>
      <w:r w:rsidR="00C0485B" w:rsidRPr="009B0329">
        <w:rPr>
          <w:rFonts w:ascii="Arial" w:hAnsi="Arial" w:cs="Arial"/>
          <w:sz w:val="22"/>
          <w:szCs w:val="22"/>
        </w:rPr>
        <w:t>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9B0329" w:rsidRPr="009B0329" w:rsidRDefault="009B0329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A43E42" w:rsidRPr="00A43E42" w:rsidRDefault="00A43E42" w:rsidP="00A43E42">
      <w:pPr>
        <w:jc w:val="center"/>
        <w:rPr>
          <w:rFonts w:ascii="Arial" w:hAnsi="Arial"/>
          <w:b/>
          <w:sz w:val="22"/>
          <w:szCs w:val="22"/>
        </w:rPr>
      </w:pPr>
      <w:r w:rsidRPr="00A43E42">
        <w:rPr>
          <w:rFonts w:ascii="Arial" w:hAnsi="Arial"/>
          <w:b/>
          <w:sz w:val="22"/>
          <w:szCs w:val="22"/>
        </w:rPr>
        <w:t>EDGARD SASAKI</w:t>
      </w:r>
    </w:p>
    <w:p w:rsidR="00A43E42" w:rsidRPr="00A43E42" w:rsidRDefault="00A43E42" w:rsidP="00A43E42">
      <w:pPr>
        <w:jc w:val="center"/>
        <w:rPr>
          <w:rFonts w:ascii="Arial" w:hAnsi="Arial"/>
          <w:sz w:val="22"/>
          <w:szCs w:val="22"/>
        </w:rPr>
      </w:pPr>
      <w:r w:rsidRPr="00A43E42">
        <w:rPr>
          <w:rFonts w:ascii="Arial" w:hAnsi="Arial"/>
          <w:sz w:val="22"/>
          <w:szCs w:val="22"/>
        </w:rPr>
        <w:t>Vereador</w:t>
      </w:r>
    </w:p>
    <w:sectPr w:rsidR="00A43E42" w:rsidRPr="00A43E42" w:rsidSect="009B03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56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584" w:rsidRDefault="00ED3584">
      <w:r>
        <w:separator/>
      </w:r>
    </w:p>
  </w:endnote>
  <w:endnote w:type="continuationSeparator" w:id="0">
    <w:p w:rsidR="00ED3584" w:rsidRDefault="00ED3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584" w:rsidRDefault="00ED3584">
      <w:r>
        <w:separator/>
      </w:r>
    </w:p>
  </w:footnote>
  <w:footnote w:type="continuationSeparator" w:id="0">
    <w:p w:rsidR="00ED3584" w:rsidRDefault="00ED35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0" name="Imagem 10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03584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12818"/>
    <w:rsid w:val="00323F0F"/>
    <w:rsid w:val="00397FF3"/>
    <w:rsid w:val="003D76C8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0329"/>
    <w:rsid w:val="009B207E"/>
    <w:rsid w:val="009B32F8"/>
    <w:rsid w:val="009D50D4"/>
    <w:rsid w:val="009E1F05"/>
    <w:rsid w:val="00A0586D"/>
    <w:rsid w:val="00A43E42"/>
    <w:rsid w:val="00A46B01"/>
    <w:rsid w:val="00A62AB7"/>
    <w:rsid w:val="00A92CB9"/>
    <w:rsid w:val="00AC712C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B48F6"/>
    <w:rsid w:val="00DD39AB"/>
    <w:rsid w:val="00E0023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ED3584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4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34</TotalTime>
  <Pages>1</Pages>
  <Words>275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2014-12-11T13:13:00Z</cp:lastPrinted>
  <dcterms:created xsi:type="dcterms:W3CDTF">2016-03-28T16:33:00Z</dcterms:created>
  <dcterms:modified xsi:type="dcterms:W3CDTF">2016-03-28T20:03:00Z</dcterms:modified>
</cp:coreProperties>
</file>