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2778E">
        <w:rPr>
          <w:rFonts w:ascii="Arial" w:hAnsi="Arial" w:cs="Arial"/>
          <w:b/>
          <w:caps/>
          <w:sz w:val="28"/>
          <w:szCs w:val="28"/>
        </w:rPr>
        <w:t>584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2778E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778E">
              <w:rPr>
                <w:rFonts w:ascii="Arial" w:hAnsi="Arial" w:cs="Arial"/>
                <w:sz w:val="20"/>
                <w:szCs w:val="20"/>
              </w:rPr>
              <w:t xml:space="preserve">Moção Comemorativa ao Dia de Tiradentes, 21 de abril.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82778E" w:rsidRPr="0082778E">
        <w:rPr>
          <w:rFonts w:ascii="Arial" w:hAnsi="Arial" w:cs="Arial"/>
        </w:rPr>
        <w:t>Moção Comemorativa ao Dia de Tiradentes, 21 de abril.</w:t>
      </w:r>
    </w:p>
    <w:p w:rsidR="0082778E" w:rsidRPr="00BF791A" w:rsidRDefault="0082778E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data rememora a execução, no ano de 1792, de Joaquim José da Silva Xavier, líder da Inconfidência Mineira, movimento que tinha como objetivo principal </w:t>
      </w:r>
      <w:r w:rsidRPr="0082778E">
        <w:rPr>
          <w:rFonts w:ascii="Arial" w:hAnsi="Arial" w:cs="Arial"/>
        </w:rPr>
        <w:t>transformar o Brasil numa república independente de Portugal.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2778E">
        <w:rPr>
          <w:rFonts w:ascii="Arial" w:hAnsi="Arial" w:cs="Arial"/>
        </w:rPr>
        <w:t>20 de abril de 2016.</w:t>
      </w:r>
    </w:p>
    <w:p w:rsidR="0082778E" w:rsidRDefault="0082778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2778E" w:rsidRDefault="0082778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2778E" w:rsidRDefault="0082778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2778E" w:rsidRPr="0082778E" w:rsidRDefault="0082778E" w:rsidP="0082778E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82778E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82778E" w:rsidRPr="0082778E" w:rsidRDefault="0082778E" w:rsidP="0082778E">
      <w:pPr>
        <w:jc w:val="center"/>
        <w:rPr>
          <w:rFonts w:ascii="Arial" w:eastAsia="MS Mincho" w:hAnsi="Arial" w:cs="Arial"/>
          <w:lang w:eastAsia="ja-JP"/>
        </w:rPr>
      </w:pPr>
      <w:r w:rsidRPr="0082778E">
        <w:rPr>
          <w:rFonts w:ascii="Arial" w:eastAsia="MS Mincho" w:hAnsi="Arial" w:cs="Arial"/>
          <w:lang w:eastAsia="ja-JP"/>
        </w:rPr>
        <w:t>Vereador - PSDC</w:t>
      </w:r>
      <w:bookmarkStart w:id="0" w:name="_GoBack"/>
      <w:bookmarkEnd w:id="0"/>
    </w:p>
    <w:sectPr w:rsidR="0082778E" w:rsidRPr="0082778E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9B4" w:rsidRDefault="00DA19B4">
      <w:r>
        <w:separator/>
      </w:r>
    </w:p>
  </w:endnote>
  <w:endnote w:type="continuationSeparator" w:id="0">
    <w:p w:rsidR="00DA19B4" w:rsidRDefault="00DA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9B4" w:rsidRDefault="00DA19B4">
      <w:r>
        <w:separator/>
      </w:r>
    </w:p>
  </w:footnote>
  <w:footnote w:type="continuationSeparator" w:id="0">
    <w:p w:rsidR="00DA19B4" w:rsidRDefault="00DA1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4485473" wp14:editId="05DC7DF9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6D963CA" wp14:editId="0CD62E4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FBA10DE" wp14:editId="7025DB8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7763C3CC" wp14:editId="495B6FC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2778E"/>
    <w:rsid w:val="00865F0D"/>
    <w:rsid w:val="00877E50"/>
    <w:rsid w:val="008909A4"/>
    <w:rsid w:val="008A0EB2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A19B4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331DD-62DE-4A5A-AA3F-420A8D6DB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2016-04-18T17:50:00Z</dcterms:created>
  <dcterms:modified xsi:type="dcterms:W3CDTF">2016-04-18T17:50:00Z</dcterms:modified>
</cp:coreProperties>
</file>