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C6019">
        <w:rPr>
          <w:rFonts w:ascii="Arial" w:hAnsi="Arial" w:cs="Arial"/>
          <w:b/>
          <w:caps/>
          <w:sz w:val="28"/>
          <w:szCs w:val="28"/>
        </w:rPr>
        <w:t>683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2C6019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montante mensal</w:t>
            </w:r>
            <w:r w:rsidR="00DF44FA">
              <w:rPr>
                <w:rFonts w:ascii="Arial" w:hAnsi="Arial" w:cs="Arial"/>
                <w:sz w:val="20"/>
                <w:szCs w:val="20"/>
              </w:rPr>
              <w:t xml:space="preserve"> em reais</w:t>
            </w:r>
            <w:r>
              <w:rPr>
                <w:rFonts w:ascii="Arial" w:hAnsi="Arial" w:cs="Arial"/>
                <w:sz w:val="20"/>
                <w:szCs w:val="20"/>
              </w:rPr>
              <w:t xml:space="preserve"> aplicado pela atual Administração na área da saúde.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F44FA" w:rsidRDefault="00DF44FA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que, por lei, a Administração de</w:t>
      </w:r>
      <w:r w:rsidR="008607A3">
        <w:rPr>
          <w:rFonts w:ascii="Arial" w:hAnsi="Arial" w:cs="Arial"/>
        </w:rPr>
        <w:t>ve</w:t>
      </w:r>
      <w:r>
        <w:rPr>
          <w:rFonts w:ascii="Arial" w:hAnsi="Arial" w:cs="Arial"/>
        </w:rPr>
        <w:t xml:space="preserve"> aplicar o mínimo de 15% da arrecadação na área da saúde</w:t>
      </w:r>
      <w:r w:rsidR="008607A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Informações</w:t>
      </w:r>
      <w:r>
        <w:rPr>
          <w:rFonts w:ascii="Arial" w:hAnsi="Arial" w:cs="Arial"/>
        </w:rPr>
        <w:t>:</w:t>
      </w:r>
    </w:p>
    <w:p w:rsidR="00F65C85" w:rsidRDefault="000D6B40" w:rsidP="000D6B40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Qual </w:t>
      </w:r>
      <w:r w:rsidR="008607A3">
        <w:rPr>
          <w:rFonts w:ascii="Arial" w:hAnsi="Arial" w:cs="Arial"/>
        </w:rPr>
        <w:t>o montante mensal, em reais, aplicado pela atual Administração na área da saúde e o</w:t>
      </w:r>
      <w:r>
        <w:rPr>
          <w:rFonts w:ascii="Arial" w:hAnsi="Arial" w:cs="Arial"/>
        </w:rPr>
        <w:t xml:space="preserve"> </w:t>
      </w:r>
      <w:r w:rsidR="00DF44FA">
        <w:rPr>
          <w:rFonts w:ascii="Arial" w:hAnsi="Arial" w:cs="Arial"/>
        </w:rPr>
        <w:t>correspondente</w:t>
      </w:r>
      <w:bookmarkStart w:id="0" w:name="_GoBack"/>
      <w:bookmarkEnd w:id="0"/>
      <w:r w:rsidR="00DF44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percentual </w:t>
      </w:r>
      <w:r w:rsidR="00DF44FA">
        <w:rPr>
          <w:rFonts w:ascii="Arial" w:hAnsi="Arial" w:cs="Arial"/>
        </w:rPr>
        <w:t>d</w:t>
      </w:r>
      <w:r>
        <w:rPr>
          <w:rFonts w:ascii="Arial" w:hAnsi="Arial" w:cs="Arial"/>
        </w:rPr>
        <w:t>o orçamento previsto</w:t>
      </w:r>
      <w:r w:rsidR="007F5D9E">
        <w:rPr>
          <w:rFonts w:ascii="Arial" w:hAnsi="Arial" w:cs="Arial"/>
        </w:rPr>
        <w:t>?</w:t>
      </w:r>
    </w:p>
    <w:p w:rsidR="000D6B40" w:rsidRPr="000D6B40" w:rsidRDefault="000D6B40" w:rsidP="000D6B40">
      <w:pPr>
        <w:tabs>
          <w:tab w:val="left" w:pos="2127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2C6019">
        <w:rPr>
          <w:rFonts w:ascii="Arial" w:hAnsi="Arial" w:cs="Arial"/>
        </w:rPr>
        <w:t xml:space="preserve">04 de maio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0D6B40" w:rsidRDefault="000D6B40" w:rsidP="00F65C85"/>
    <w:p w:rsidR="00392E05" w:rsidRPr="00392E05" w:rsidRDefault="00392E05" w:rsidP="00392E05">
      <w:pPr>
        <w:jc w:val="center"/>
        <w:rPr>
          <w:rFonts w:ascii="Arial" w:hAnsi="Arial"/>
          <w:b/>
        </w:rPr>
      </w:pPr>
      <w:r w:rsidRPr="00392E05">
        <w:rPr>
          <w:rFonts w:ascii="Arial" w:hAnsi="Arial"/>
          <w:b/>
        </w:rPr>
        <w:t>MAURÍCIO HAKA</w:t>
      </w:r>
    </w:p>
    <w:p w:rsidR="00392E05" w:rsidRPr="00392E05" w:rsidRDefault="00392E05" w:rsidP="00392E05">
      <w:pPr>
        <w:jc w:val="center"/>
        <w:rPr>
          <w:rFonts w:ascii="Arial" w:hAnsi="Arial"/>
        </w:rPr>
      </w:pPr>
      <w:r w:rsidRPr="00392E05">
        <w:rPr>
          <w:rFonts w:ascii="Arial" w:hAnsi="Arial"/>
        </w:rPr>
        <w:t>Vereador - DEM</w:t>
      </w:r>
    </w:p>
    <w:p w:rsidR="000D6B40" w:rsidRDefault="000D6B40" w:rsidP="00F65C85"/>
    <w:p w:rsidR="000D6B40" w:rsidRPr="00F65C85" w:rsidRDefault="000D6B40" w:rsidP="00F65C85"/>
    <w:sectPr w:rsidR="000D6B40" w:rsidRPr="00F65C8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447" w:rsidRDefault="007C5447">
      <w:r>
        <w:separator/>
      </w:r>
    </w:p>
  </w:endnote>
  <w:endnote w:type="continuationSeparator" w:id="0">
    <w:p w:rsidR="007C5447" w:rsidRDefault="007C5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447" w:rsidRDefault="007C5447">
      <w:r>
        <w:separator/>
      </w:r>
    </w:p>
  </w:footnote>
  <w:footnote w:type="continuationSeparator" w:id="0">
    <w:p w:rsidR="007C5447" w:rsidRDefault="007C5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D6B40"/>
    <w:rsid w:val="00141979"/>
    <w:rsid w:val="0014591F"/>
    <w:rsid w:val="00172E81"/>
    <w:rsid w:val="00181CD2"/>
    <w:rsid w:val="001F13C3"/>
    <w:rsid w:val="00204ED7"/>
    <w:rsid w:val="00253C82"/>
    <w:rsid w:val="002A7434"/>
    <w:rsid w:val="002C4B2B"/>
    <w:rsid w:val="002C6019"/>
    <w:rsid w:val="002F02DB"/>
    <w:rsid w:val="00323F0F"/>
    <w:rsid w:val="00392E05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C5447"/>
    <w:rsid w:val="007F5D9E"/>
    <w:rsid w:val="007F75CA"/>
    <w:rsid w:val="0080197E"/>
    <w:rsid w:val="008607A3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DF44FA"/>
    <w:rsid w:val="00E11F92"/>
    <w:rsid w:val="00E14F37"/>
    <w:rsid w:val="00E1794D"/>
    <w:rsid w:val="00E3022D"/>
    <w:rsid w:val="00E440F5"/>
    <w:rsid w:val="00E86C30"/>
    <w:rsid w:val="00E90C30"/>
    <w:rsid w:val="00EB04D6"/>
    <w:rsid w:val="00EB295A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F44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44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1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1962D-3422-4762-97C2-599741E25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5</cp:revision>
  <cp:lastPrinted>2016-05-02T13:56:00Z</cp:lastPrinted>
  <dcterms:created xsi:type="dcterms:W3CDTF">2016-05-02T13:27:00Z</dcterms:created>
  <dcterms:modified xsi:type="dcterms:W3CDTF">2016-05-02T14:11:00Z</dcterms:modified>
</cp:coreProperties>
</file>