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68FF">
        <w:rPr>
          <w:rFonts w:ascii="Arial" w:hAnsi="Arial" w:cs="Arial"/>
          <w:b/>
          <w:caps/>
          <w:sz w:val="28"/>
          <w:szCs w:val="28"/>
        </w:rPr>
        <w:t>738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FA470F" w:rsidRPr="00BF791A" w:rsidTr="001A68FF">
        <w:trPr>
          <w:trHeight w:val="1033"/>
        </w:trPr>
        <w:tc>
          <w:tcPr>
            <w:tcW w:w="1055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FA470F" w:rsidRPr="00BF791A" w:rsidRDefault="001A68F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Colégio SEPP de Jacareí, na pessoa da proprietária e professora Eloísa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pelo trabalho educacional desenvolvido, com especiais cumprimentos à professora Danielli Villar.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A68F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A68FF" w:rsidRPr="001A68FF">
        <w:rPr>
          <w:rFonts w:ascii="Arial" w:hAnsi="Arial" w:cs="Arial"/>
        </w:rPr>
        <w:t xml:space="preserve">Moção Congratulatória ao Colégio SEPP de Jacareí, na pessoa da proprietária e professora Eloísa </w:t>
      </w:r>
      <w:proofErr w:type="spellStart"/>
      <w:r w:rsidR="001A68FF" w:rsidRPr="001A68FF">
        <w:rPr>
          <w:rFonts w:ascii="Arial" w:hAnsi="Arial" w:cs="Arial"/>
        </w:rPr>
        <w:t>Turci</w:t>
      </w:r>
      <w:proofErr w:type="spellEnd"/>
      <w:r w:rsidR="001A68FF" w:rsidRPr="001A68FF">
        <w:rPr>
          <w:rFonts w:ascii="Arial" w:hAnsi="Arial" w:cs="Arial"/>
        </w:rPr>
        <w:t>, pelo trabalho educacional desenvolvido, com especiais cumprimentos à professora Danielli Villar.</w:t>
      </w:r>
    </w:p>
    <w:p w:rsidR="001A68FF" w:rsidRDefault="001A68F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competência do corpo docente do conceituado colégio, especialmente pelo inovador desafio de Física proposto pela Professora Danielli e aplicado aos alunos do oitavo e nono ano</w:t>
      </w:r>
      <w:r w:rsidR="003117A2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A68FF">
        <w:rPr>
          <w:rFonts w:ascii="Arial" w:hAnsi="Arial" w:cs="Arial"/>
        </w:rPr>
        <w:t>11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1A68FF" w:rsidRDefault="001A68FF" w:rsidP="00FA470F">
      <w:pPr>
        <w:spacing w:line="360" w:lineRule="auto"/>
        <w:rPr>
          <w:rFonts w:ascii="Arial" w:hAnsi="Arial" w:cs="Arial"/>
        </w:rPr>
      </w:pPr>
    </w:p>
    <w:p w:rsidR="001A68FF" w:rsidRPr="001A68FF" w:rsidRDefault="001A68FF" w:rsidP="001A68FF">
      <w:pPr>
        <w:jc w:val="center"/>
        <w:rPr>
          <w:rFonts w:ascii="Arial" w:hAnsi="Arial"/>
          <w:b/>
        </w:rPr>
      </w:pPr>
      <w:r w:rsidRPr="001A68FF">
        <w:rPr>
          <w:rFonts w:ascii="Arial" w:hAnsi="Arial"/>
          <w:b/>
        </w:rPr>
        <w:t>EDINHO GUEDES</w:t>
      </w:r>
    </w:p>
    <w:p w:rsidR="001A68FF" w:rsidRPr="001A68FF" w:rsidRDefault="001A68FF" w:rsidP="001A68FF">
      <w:pPr>
        <w:jc w:val="center"/>
        <w:rPr>
          <w:rFonts w:ascii="Arial" w:hAnsi="Arial"/>
        </w:rPr>
      </w:pPr>
      <w:r w:rsidRPr="001A68FF">
        <w:rPr>
          <w:rFonts w:ascii="Arial" w:hAnsi="Arial"/>
        </w:rPr>
        <w:t>Vereador – Líder do PR</w:t>
      </w:r>
    </w:p>
    <w:p w:rsidR="001A68FF" w:rsidRPr="002A7434" w:rsidRDefault="001A68FF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789" w:rsidRDefault="00DE2789">
      <w:r>
        <w:separator/>
      </w:r>
    </w:p>
  </w:endnote>
  <w:endnote w:type="continuationSeparator" w:id="0">
    <w:p w:rsidR="00DE2789" w:rsidRDefault="00DE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789" w:rsidRDefault="00DE2789">
      <w:r>
        <w:separator/>
      </w:r>
    </w:p>
  </w:footnote>
  <w:footnote w:type="continuationSeparator" w:id="0">
    <w:p w:rsidR="00DE2789" w:rsidRDefault="00DE2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A68FF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117A2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14870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B5F3D"/>
    <w:rsid w:val="00D14EB1"/>
    <w:rsid w:val="00D2072E"/>
    <w:rsid w:val="00D3483F"/>
    <w:rsid w:val="00DB48F6"/>
    <w:rsid w:val="00DE278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6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2014-12-11T13:13:00Z</cp:lastPrinted>
  <dcterms:created xsi:type="dcterms:W3CDTF">2016-05-06T13:55:00Z</dcterms:created>
  <dcterms:modified xsi:type="dcterms:W3CDTF">2016-05-10T16:43:00Z</dcterms:modified>
</cp:coreProperties>
</file>