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D580C">
        <w:rPr>
          <w:rFonts w:ascii="Arial" w:hAnsi="Arial" w:cs="Arial"/>
          <w:b/>
          <w:caps/>
          <w:sz w:val="28"/>
          <w:szCs w:val="28"/>
        </w:rPr>
        <w:t>799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AD580C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580C">
              <w:rPr>
                <w:rFonts w:ascii="Arial" w:hAnsi="Arial" w:cs="Arial"/>
                <w:sz w:val="20"/>
                <w:szCs w:val="20"/>
              </w:rPr>
              <w:t xml:space="preserve">Moção Congratulatória pelos 150 anos de existência do Cartório de Registro de Imóveis em nosso </w:t>
            </w:r>
            <w:proofErr w:type="gramStart"/>
            <w:r w:rsidRPr="00AD580C">
              <w:rPr>
                <w:rFonts w:ascii="Arial" w:hAnsi="Arial" w:cs="Arial"/>
                <w:sz w:val="20"/>
                <w:szCs w:val="20"/>
              </w:rPr>
              <w:t>Município.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</w:t>
      </w:r>
      <w:r w:rsidR="00AD580C">
        <w:rPr>
          <w:rFonts w:ascii="Arial" w:hAnsi="Arial" w:cs="Arial"/>
        </w:rPr>
        <w:t>uma</w:t>
      </w:r>
      <w:r w:rsidR="00374BF8">
        <w:rPr>
          <w:rFonts w:ascii="Arial" w:hAnsi="Arial" w:cs="Arial"/>
        </w:rPr>
        <w:t xml:space="preserve"> </w:t>
      </w:r>
      <w:r w:rsidR="00AD580C" w:rsidRPr="00AD580C">
        <w:rPr>
          <w:rFonts w:ascii="Arial" w:hAnsi="Arial" w:cs="Arial"/>
        </w:rPr>
        <w:t>Moção Congratulatória pelos 150 anos de existência do Cartório de Registro de Imóveis em nosso Município.</w:t>
      </w:r>
    </w:p>
    <w:p w:rsidR="00AD580C" w:rsidRDefault="00AD580C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Pr="00AD580C">
        <w:rPr>
          <w:rFonts w:ascii="Arial" w:hAnsi="Arial" w:cs="Arial"/>
        </w:rPr>
        <w:t xml:space="preserve"> primeiro registro imobiliário ocorreu no dia 14 de maio de 1866, quando a Comarca abrangia, além de ‘Jacarehy’, os municípios de ‘São José da </w:t>
      </w:r>
      <w:proofErr w:type="spellStart"/>
      <w:r w:rsidRPr="00AD580C">
        <w:rPr>
          <w:rFonts w:ascii="Arial" w:hAnsi="Arial" w:cs="Arial"/>
        </w:rPr>
        <w:t>Parahyba</w:t>
      </w:r>
      <w:proofErr w:type="spellEnd"/>
      <w:r w:rsidRPr="00AD580C">
        <w:rPr>
          <w:rFonts w:ascii="Arial" w:hAnsi="Arial" w:cs="Arial"/>
        </w:rPr>
        <w:t>’ (atual São José dos Campos), Santa Branca, Santa Isabel e ‘</w:t>
      </w:r>
      <w:proofErr w:type="spellStart"/>
      <w:r w:rsidRPr="00AD580C">
        <w:rPr>
          <w:rFonts w:ascii="Arial" w:hAnsi="Arial" w:cs="Arial"/>
        </w:rPr>
        <w:t>Mogy</w:t>
      </w:r>
      <w:proofErr w:type="spellEnd"/>
      <w:r w:rsidRPr="00AD580C">
        <w:rPr>
          <w:rFonts w:ascii="Arial" w:hAnsi="Arial" w:cs="Arial"/>
        </w:rPr>
        <w:t xml:space="preserve"> das Cruzes’. Dos 100 primeiros registros, 51 deles referiam-se a imóveis localizados em Jacareí, 34 em Mogi das Cruze</w:t>
      </w:r>
      <w:r>
        <w:rPr>
          <w:rFonts w:ascii="Arial" w:hAnsi="Arial" w:cs="Arial"/>
        </w:rPr>
        <w:t xml:space="preserve">s, 11 em São José dos Campos e </w:t>
      </w:r>
      <w:proofErr w:type="gramStart"/>
      <w:r>
        <w:rPr>
          <w:rFonts w:ascii="Arial" w:hAnsi="Arial" w:cs="Arial"/>
        </w:rPr>
        <w:t>4</w:t>
      </w:r>
      <w:proofErr w:type="gramEnd"/>
      <w:r w:rsidRPr="00AD580C">
        <w:rPr>
          <w:rFonts w:ascii="Arial" w:hAnsi="Arial" w:cs="Arial"/>
        </w:rPr>
        <w:t xml:space="preserve"> em Santa Branca</w:t>
      </w:r>
      <w:r>
        <w:rPr>
          <w:rFonts w:ascii="Arial" w:hAnsi="Arial" w:cs="Arial"/>
        </w:rPr>
        <w:t>.</w:t>
      </w:r>
    </w:p>
    <w:p w:rsidR="00AD580C" w:rsidRDefault="000E0A3C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r</w:t>
      </w:r>
      <w:r w:rsidR="00AD580C">
        <w:rPr>
          <w:rFonts w:ascii="Arial" w:hAnsi="Arial" w:cs="Arial"/>
        </w:rPr>
        <w:t xml:space="preserve">essaltamos a </w:t>
      </w:r>
      <w:r>
        <w:rPr>
          <w:rFonts w:ascii="Arial" w:hAnsi="Arial" w:cs="Arial"/>
        </w:rPr>
        <w:t>competência</w:t>
      </w:r>
      <w:r w:rsidR="00AD580C">
        <w:rPr>
          <w:rFonts w:ascii="Arial" w:hAnsi="Arial" w:cs="Arial"/>
        </w:rPr>
        <w:t xml:space="preserve"> do Cartório que</w:t>
      </w:r>
      <w:r>
        <w:rPr>
          <w:rFonts w:ascii="Arial" w:hAnsi="Arial" w:cs="Arial"/>
        </w:rPr>
        <w:t>,</w:t>
      </w:r>
      <w:r w:rsidR="00AD580C">
        <w:rPr>
          <w:rFonts w:ascii="Arial" w:hAnsi="Arial" w:cs="Arial"/>
        </w:rPr>
        <w:t xml:space="preserve"> ao longo destes 150 anos</w:t>
      </w:r>
      <w:r>
        <w:rPr>
          <w:rFonts w:ascii="Arial" w:hAnsi="Arial" w:cs="Arial"/>
        </w:rPr>
        <w:t xml:space="preserve">, nunca teve a autenticidade de seus registros contestada. </w:t>
      </w:r>
    </w:p>
    <w:p w:rsidR="00BF791A" w:rsidRPr="00BF791A" w:rsidRDefault="00AD580C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Ao fim</w:t>
      </w:r>
      <w:r w:rsidR="00BF791A" w:rsidRPr="00BF791A">
        <w:rPr>
          <w:rFonts w:ascii="Arial" w:hAnsi="Arial" w:cs="Arial"/>
        </w:rPr>
        <w:t xml:space="preserve">, </w:t>
      </w:r>
      <w:smartTag w:uri="schemas-houaiss/mini" w:element="verbetes">
        <w:r w:rsidR="00BF791A" w:rsidRPr="00BF791A">
          <w:rPr>
            <w:rFonts w:ascii="Arial" w:hAnsi="Arial" w:cs="Arial"/>
          </w:rPr>
          <w:t>respeitosamente</w:t>
        </w:r>
      </w:smartTag>
      <w:r w:rsidR="00BF791A" w:rsidRPr="00BF791A">
        <w:rPr>
          <w:rFonts w:ascii="Arial" w:hAnsi="Arial" w:cs="Arial"/>
        </w:rPr>
        <w:t xml:space="preserve"> </w:t>
      </w:r>
      <w:r w:rsidR="00BF791A" w:rsidRPr="00BF791A">
        <w:rPr>
          <w:rFonts w:ascii="Arial" w:hAnsi="Arial" w:cs="Arial"/>
          <w:b/>
        </w:rPr>
        <w:t>REQUEREMOS</w:t>
      </w:r>
      <w:r w:rsidR="00BF791A" w:rsidRPr="00BF791A">
        <w:rPr>
          <w:rFonts w:ascii="Arial" w:hAnsi="Arial" w:cs="Arial"/>
        </w:rPr>
        <w:t xml:space="preserve"> à </w:t>
      </w:r>
      <w:smartTag w:uri="schemas-houaiss/mini" w:element="verbetes">
        <w:r w:rsidR="00BF791A" w:rsidRPr="00BF791A">
          <w:rPr>
            <w:rFonts w:ascii="Arial" w:hAnsi="Arial" w:cs="Arial"/>
          </w:rPr>
          <w:t>Presidência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Casa</w:t>
        </w:r>
      </w:smartTag>
      <w:r w:rsidR="00BF791A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BF791A" w:rsidRPr="00BF791A">
          <w:rPr>
            <w:rFonts w:ascii="Arial" w:hAnsi="Arial" w:cs="Arial"/>
          </w:rPr>
          <w:t>providências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habituais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para</w:t>
        </w:r>
      </w:smartTag>
      <w:r w:rsidR="00BF791A" w:rsidRPr="00BF791A">
        <w:rPr>
          <w:rFonts w:ascii="Arial" w:hAnsi="Arial" w:cs="Arial"/>
        </w:rPr>
        <w:t xml:space="preserve"> a </w:t>
      </w:r>
      <w:smartTag w:uri="schemas-houaiss/acao" w:element="dm">
        <w:r w:rsidR="00BF791A" w:rsidRPr="00BF791A">
          <w:rPr>
            <w:rFonts w:ascii="Arial" w:hAnsi="Arial" w:cs="Arial"/>
          </w:rPr>
          <w:t>divulgação</w:t>
        </w:r>
      </w:smartTag>
      <w:r w:rsidR="00BF791A" w:rsidRPr="00BF791A">
        <w:rPr>
          <w:rFonts w:ascii="Arial" w:hAnsi="Arial" w:cs="Arial"/>
        </w:rPr>
        <w:t xml:space="preserve"> da </w:t>
      </w:r>
      <w:smartTag w:uri="schemas-houaiss/acao" w:element="dm">
        <w:r w:rsidR="00BF791A" w:rsidRPr="00BF791A">
          <w:rPr>
            <w:rFonts w:ascii="Arial" w:hAnsi="Arial" w:cs="Arial"/>
          </w:rPr>
          <w:t>presente</w:t>
        </w:r>
      </w:smartTag>
      <w:r w:rsidR="00BF791A" w:rsidRPr="00BF791A">
        <w:rPr>
          <w:rFonts w:ascii="Arial" w:hAnsi="Arial" w:cs="Arial"/>
        </w:rPr>
        <w:t xml:space="preserve"> manifestação.</w:t>
      </w: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0E0A3C">
        <w:rPr>
          <w:rFonts w:ascii="Arial" w:hAnsi="Arial" w:cs="Arial"/>
        </w:rPr>
        <w:t>18 de maio de 2016.</w:t>
      </w:r>
    </w:p>
    <w:p w:rsidR="000E0A3C" w:rsidRDefault="000E0A3C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E0A3C" w:rsidRDefault="000E0A3C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E0A3C" w:rsidRDefault="000E0A3C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E0A3C" w:rsidRPr="00A34F2C" w:rsidRDefault="000E0A3C" w:rsidP="000E0A3C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ITAMAR ALVES</w:t>
      </w:r>
    </w:p>
    <w:p w:rsidR="000E0A3C" w:rsidRPr="00A34F2C" w:rsidRDefault="000E0A3C" w:rsidP="000E0A3C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PDT</w:t>
      </w:r>
      <w:bookmarkStart w:id="0" w:name="_GoBack"/>
      <w:bookmarkEnd w:id="0"/>
    </w:p>
    <w:sectPr w:rsidR="000E0A3C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1251" w:rsidRDefault="00201251">
      <w:r>
        <w:separator/>
      </w:r>
    </w:p>
  </w:endnote>
  <w:endnote w:type="continuationSeparator" w:id="0">
    <w:p w:rsidR="00201251" w:rsidRDefault="00201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1251" w:rsidRDefault="00201251">
      <w:r>
        <w:separator/>
      </w:r>
    </w:p>
  </w:footnote>
  <w:footnote w:type="continuationSeparator" w:id="0">
    <w:p w:rsidR="00201251" w:rsidRDefault="002012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81D6CA4" wp14:editId="4BDDC49E">
              <wp:simplePos x="0" y="0"/>
              <wp:positionH relativeFrom="page">
                <wp:posOffset>180340</wp:posOffset>
              </wp:positionH>
              <wp:positionV relativeFrom="page">
                <wp:posOffset>5436870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8.1pt" to="28.35pt,4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TgcApN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5CCB09A" wp14:editId="689FB732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243DC4B" wp14:editId="10670F00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5CB7401A" wp14:editId="7D22FBC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E0A3C"/>
    <w:rsid w:val="000F466D"/>
    <w:rsid w:val="0014591F"/>
    <w:rsid w:val="00172E81"/>
    <w:rsid w:val="00181CD2"/>
    <w:rsid w:val="001B31ED"/>
    <w:rsid w:val="001F13C3"/>
    <w:rsid w:val="00201251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624472"/>
    <w:rsid w:val="006426AE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420C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AD580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190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D9E6DC-B31C-4878-87CD-E25E1C6B9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177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2016-05-16T13:57:00Z</dcterms:created>
  <dcterms:modified xsi:type="dcterms:W3CDTF">2016-05-16T13:57:00Z</dcterms:modified>
</cp:coreProperties>
</file>