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F18D5">
        <w:rPr>
          <w:rFonts w:ascii="Arial" w:hAnsi="Arial" w:cs="Arial"/>
          <w:b/>
          <w:caps/>
          <w:sz w:val="28"/>
          <w:szCs w:val="28"/>
        </w:rPr>
        <w:t>819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F18D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18D5">
              <w:rPr>
                <w:rFonts w:ascii="Arial" w:hAnsi="Arial" w:cs="Arial"/>
                <w:sz w:val="20"/>
                <w:szCs w:val="20"/>
              </w:rPr>
              <w:t>Ao 41º BPM/I - Batalhão de Polícia Militar do Interior, objetivando intensificar rondas na Praça Teotônio Vilela, situada na Avenida Pereira Campos, Jardim Didinha, visando coibir práticas criminosas, especialmente o intenso consumo de entorpecente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F18D5">
              <w:rPr>
                <w:rFonts w:ascii="Arial" w:hAnsi="Arial" w:cs="Arial"/>
                <w:sz w:val="20"/>
                <w:szCs w:val="20"/>
              </w:rPr>
              <w:t xml:space="preserve"> e os corriqueiros </w:t>
            </w:r>
            <w:r w:rsidR="00641A4A" w:rsidRPr="00FF18D5">
              <w:rPr>
                <w:rFonts w:ascii="Arial" w:hAnsi="Arial" w:cs="Arial"/>
                <w:sz w:val="20"/>
                <w:szCs w:val="20"/>
              </w:rPr>
              <w:t xml:space="preserve">furtos.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4276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FF18D5" w:rsidRPr="00FF18D5">
        <w:rPr>
          <w:rFonts w:ascii="Arial" w:hAnsi="Arial" w:cs="Arial"/>
        </w:rPr>
        <w:t>ao 41º BPM/I - Batalhão de Polícia Militar do Interior objetivando intensificar rondas na Praça Teotônio Vilela, situada na Avenida Pereira Campos, Jardim Didinha, visando coibir práticas criminosas, especialmente o intenso consumo de entorpecente</w:t>
      </w:r>
      <w:r w:rsidR="00FF18D5">
        <w:rPr>
          <w:rFonts w:ascii="Arial" w:hAnsi="Arial" w:cs="Arial"/>
        </w:rPr>
        <w:t>s</w:t>
      </w:r>
      <w:r w:rsidR="00FF18D5" w:rsidRPr="00FF18D5">
        <w:rPr>
          <w:rFonts w:ascii="Arial" w:hAnsi="Arial" w:cs="Arial"/>
        </w:rPr>
        <w:t xml:space="preserve"> e os corriqueiros furtos.</w:t>
      </w:r>
    </w:p>
    <w:p w:rsidR="0042764C" w:rsidRPr="0042764C" w:rsidRDefault="0042764C" w:rsidP="004276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42764C">
        <w:rPr>
          <w:rFonts w:ascii="Arial" w:hAnsi="Arial" w:cs="Arial"/>
        </w:rPr>
        <w:t>Conforme relatado pelos munícipes, atualmente os usuários e traficantes de entorpecentes se apropriaram da Praça Teotônio Vilela, no Jardim Didinha, para consumo e venda de drogas, tornando impossível a utilização da aludida Praça pelos moradores da região.</w:t>
      </w:r>
    </w:p>
    <w:p w:rsidR="0042764C" w:rsidRPr="0042764C" w:rsidRDefault="0042764C" w:rsidP="004276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42764C">
        <w:rPr>
          <w:rFonts w:ascii="Arial" w:hAnsi="Arial" w:cs="Arial"/>
        </w:rPr>
        <w:t xml:space="preserve">Não bastando o domínio </w:t>
      </w:r>
      <w:r>
        <w:rPr>
          <w:rFonts w:ascii="Arial" w:hAnsi="Arial" w:cs="Arial"/>
        </w:rPr>
        <w:t>ora</w:t>
      </w:r>
      <w:r w:rsidRPr="0042764C">
        <w:rPr>
          <w:rFonts w:ascii="Arial" w:hAnsi="Arial" w:cs="Arial"/>
        </w:rPr>
        <w:t xml:space="preserve"> anunciado, os delinquentes, em clara conduta ousada, costumeiramente desligam os refletores da praça a fim de facilitar o consumo e o comércio de substâncias tóxicas.</w:t>
      </w:r>
    </w:p>
    <w:p w:rsidR="0042764C" w:rsidRPr="0042764C" w:rsidRDefault="0042764C" w:rsidP="004276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42764C">
        <w:rPr>
          <w:rFonts w:ascii="Arial" w:hAnsi="Arial" w:cs="Arial"/>
        </w:rPr>
        <w:t xml:space="preserve">Como também observado pelos moradores da região e por aqueles que por </w:t>
      </w:r>
      <w:r>
        <w:rPr>
          <w:rFonts w:ascii="Arial" w:hAnsi="Arial" w:cs="Arial"/>
        </w:rPr>
        <w:t>ali</w:t>
      </w:r>
      <w:r w:rsidRPr="0042764C">
        <w:rPr>
          <w:rFonts w:ascii="Arial" w:hAnsi="Arial" w:cs="Arial"/>
        </w:rPr>
        <w:t xml:space="preserve"> </w:t>
      </w:r>
      <w:proofErr w:type="gramStart"/>
      <w:r w:rsidR="00641A4A" w:rsidRPr="0042764C">
        <w:rPr>
          <w:rFonts w:ascii="Arial" w:hAnsi="Arial" w:cs="Arial"/>
        </w:rPr>
        <w:t>transitam</w:t>
      </w:r>
      <w:r w:rsidR="00641A4A">
        <w:rPr>
          <w:rFonts w:ascii="Arial" w:hAnsi="Arial" w:cs="Arial"/>
        </w:rPr>
        <w:t>,</w:t>
      </w:r>
      <w:proofErr w:type="gramEnd"/>
      <w:r w:rsidRPr="0042764C">
        <w:rPr>
          <w:rFonts w:ascii="Arial" w:hAnsi="Arial" w:cs="Arial"/>
        </w:rPr>
        <w:t xml:space="preserve"> associado ao consumo de entorpecentes, o local tornou-se área perigosa à circulação de pedestres, uma vez que esses maus elementos abordam agressivamente qualquer cidadão, vislumbrando o furto e roubo de objetos e dinheiro.</w:t>
      </w:r>
    </w:p>
    <w:p w:rsidR="0042764C" w:rsidRPr="0042764C" w:rsidRDefault="0042764C" w:rsidP="004276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42764C">
        <w:rPr>
          <w:rFonts w:ascii="Arial" w:hAnsi="Arial" w:cs="Arial"/>
        </w:rPr>
        <w:t xml:space="preserve">Logicamente, tais condutas vêm gerando não só medo, mas grande apreensão àqueles que residem na região da praça, ou que por </w:t>
      </w:r>
      <w:r w:rsidR="00641A4A">
        <w:rPr>
          <w:rFonts w:ascii="Arial" w:hAnsi="Arial" w:cs="Arial"/>
        </w:rPr>
        <w:t>ali</w:t>
      </w:r>
      <w:r w:rsidRPr="0042764C">
        <w:rPr>
          <w:rFonts w:ascii="Arial" w:hAnsi="Arial" w:cs="Arial"/>
        </w:rPr>
        <w:t xml:space="preserve"> transitam. </w:t>
      </w:r>
    </w:p>
    <w:p w:rsidR="00691CF5" w:rsidRPr="00691CF5" w:rsidRDefault="00641A4A" w:rsidP="004276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2764C" w:rsidRPr="0042764C">
        <w:rPr>
          <w:rFonts w:ascii="Arial" w:hAnsi="Arial" w:cs="Arial"/>
        </w:rPr>
        <w:t xml:space="preserve">onsiderando o relatado, entendemos necessário que o Comando da Polícia Militar intensifique as rondas no </w:t>
      </w:r>
      <w:r>
        <w:rPr>
          <w:rFonts w:ascii="Arial" w:hAnsi="Arial" w:cs="Arial"/>
        </w:rPr>
        <w:t>Jardim Didinha</w:t>
      </w:r>
      <w:r w:rsidR="0042764C" w:rsidRPr="0042764C">
        <w:rPr>
          <w:rFonts w:ascii="Arial" w:hAnsi="Arial" w:cs="Arial"/>
        </w:rPr>
        <w:t>, em especial na praça</w:t>
      </w:r>
      <w:r>
        <w:rPr>
          <w:rFonts w:ascii="Arial" w:hAnsi="Arial" w:cs="Arial"/>
        </w:rPr>
        <w:t xml:space="preserve"> em questão</w:t>
      </w:r>
      <w:r w:rsidR="0042764C" w:rsidRPr="0042764C">
        <w:rPr>
          <w:rFonts w:ascii="Arial" w:hAnsi="Arial" w:cs="Arial"/>
        </w:rPr>
        <w:t xml:space="preserve">, pois acreditamos que a presença da corporação certamente afastará e coibirá as condutas criminosas </w:t>
      </w:r>
      <w:r w:rsidR="0042764C" w:rsidRPr="0042764C">
        <w:rPr>
          <w:rFonts w:ascii="Arial" w:hAnsi="Arial" w:cs="Arial"/>
        </w:rPr>
        <w:t xml:space="preserve">anunciadas.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42764C" w:rsidRPr="0042764C" w:rsidRDefault="0042764C" w:rsidP="00641A4A">
      <w:pPr>
        <w:spacing w:after="120"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  <w:r w:rsidRPr="0042764C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819/16:</w:t>
      </w:r>
      <w:r w:rsidRPr="0042764C">
        <w:rPr>
          <w:rFonts w:ascii="Arial" w:hAnsi="Arial" w:cs="Arial"/>
          <w:i/>
          <w:sz w:val="18"/>
          <w:szCs w:val="18"/>
        </w:rPr>
        <w:tab/>
        <w:t>Ao 41º BPM/I - Batalhão de Polícia Militar do Interior, objetivando intensificar rondas na Praça Teotônio Vilela, situada na Avenida Pereira Campos, Jardim Didinha, visando coibir práticas criminosas, especialmente o intenso consumo de entorpecentes e os corriqueiros furtos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42764C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42764C">
        <w:rPr>
          <w:rFonts w:ascii="Arial" w:hAnsi="Arial" w:cs="Arial"/>
          <w:i/>
          <w:sz w:val="18"/>
          <w:szCs w:val="18"/>
        </w:rPr>
        <w:t>.</w:t>
      </w:r>
      <w:r w:rsidRPr="0042764C">
        <w:rPr>
          <w:rFonts w:ascii="Arial" w:hAnsi="Arial" w:cs="Arial"/>
          <w:i/>
          <w:sz w:val="18"/>
          <w:szCs w:val="18"/>
        </w:rPr>
        <w:cr/>
      </w:r>
    </w:p>
    <w:p w:rsidR="00691CF5" w:rsidRPr="00691CF5" w:rsidRDefault="00691CF5" w:rsidP="0042764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42764C" w:rsidRPr="00FF18D5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  <w:bookmarkStart w:id="0" w:name="_GoBack"/>
      <w:bookmarkEnd w:id="0"/>
    </w:p>
    <w:p w:rsidR="00BD1F36" w:rsidRDefault="00691CF5" w:rsidP="0042764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F18D5">
        <w:rPr>
          <w:rFonts w:ascii="Arial" w:hAnsi="Arial" w:cs="Arial"/>
        </w:rPr>
        <w:t>18 de maio de 2016.</w:t>
      </w:r>
    </w:p>
    <w:p w:rsidR="00FF18D5" w:rsidRDefault="00FF18D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F18D5" w:rsidRDefault="00FF18D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F18D5" w:rsidRDefault="00FF18D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F18D5" w:rsidRPr="00A34F2C" w:rsidRDefault="00FF18D5" w:rsidP="00FF18D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HERNANI BARRETO</w:t>
      </w:r>
    </w:p>
    <w:p w:rsidR="00FF18D5" w:rsidRPr="00A34F2C" w:rsidRDefault="00FF18D5" w:rsidP="00FF18D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FF18D5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AA8" w:rsidRDefault="00C91AA8">
      <w:r>
        <w:separator/>
      </w:r>
    </w:p>
  </w:endnote>
  <w:endnote w:type="continuationSeparator" w:id="0">
    <w:p w:rsidR="00C91AA8" w:rsidRDefault="00C9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AA8" w:rsidRDefault="00C91AA8">
      <w:r>
        <w:separator/>
      </w:r>
    </w:p>
  </w:footnote>
  <w:footnote w:type="continuationSeparator" w:id="0">
    <w:p w:rsidR="00C91AA8" w:rsidRDefault="00C91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723B601" wp14:editId="700A174E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2D0E76" wp14:editId="319099C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679FF7" wp14:editId="09707D3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B800FC1" wp14:editId="3AE92D1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91AA8"/>
    <w:rsid w:val="00CA759E"/>
    <w:rsid w:val="00CB2BAB"/>
    <w:rsid w:val="00CC2C49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2</Pages>
  <Words>394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2016-05-17T12:13:00Z</dcterms:created>
  <dcterms:modified xsi:type="dcterms:W3CDTF">2016-05-17T12:13:00Z</dcterms:modified>
</cp:coreProperties>
</file>