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946D2">
        <w:rPr>
          <w:rFonts w:ascii="Arial" w:hAnsi="Arial" w:cs="Arial"/>
          <w:b/>
          <w:caps/>
          <w:sz w:val="28"/>
          <w:szCs w:val="28"/>
        </w:rPr>
        <w:t>839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946D2" w:rsidP="000946D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46D2">
              <w:rPr>
                <w:rFonts w:ascii="Arial" w:hAnsi="Arial" w:cs="Arial"/>
                <w:sz w:val="20"/>
                <w:szCs w:val="20"/>
              </w:rPr>
              <w:t xml:space="preserve">Moção Congratulatória ao escritor jacareiense Gustavo </w:t>
            </w:r>
            <w:r>
              <w:rPr>
                <w:rFonts w:ascii="Arial" w:hAnsi="Arial" w:cs="Arial"/>
                <w:sz w:val="20"/>
                <w:szCs w:val="20"/>
              </w:rPr>
              <w:t xml:space="preserve">Magalhães </w:t>
            </w:r>
            <w:r w:rsidRPr="000946D2">
              <w:rPr>
                <w:rFonts w:ascii="Arial" w:hAnsi="Arial" w:cs="Arial"/>
                <w:sz w:val="20"/>
                <w:szCs w:val="20"/>
              </w:rPr>
              <w:t>Rennó em razão do lançamento de seu terceiro livro, intitulado "Tragédias &amp; Propósito - A Origem</w:t>
            </w:r>
            <w:proofErr w:type="gramStart"/>
            <w:r w:rsidRPr="000946D2">
              <w:rPr>
                <w:rFonts w:ascii="Arial" w:hAnsi="Arial" w:cs="Arial"/>
                <w:sz w:val="20"/>
                <w:szCs w:val="20"/>
              </w:rPr>
              <w:t>".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0946D2" w:rsidRPr="000946D2">
        <w:rPr>
          <w:rFonts w:ascii="Arial" w:hAnsi="Arial" w:cs="Arial"/>
        </w:rPr>
        <w:t xml:space="preserve">Moção Congratulatória ao escritor jacareiense Gustavo </w:t>
      </w:r>
      <w:r w:rsidR="000946D2">
        <w:rPr>
          <w:rFonts w:ascii="Arial" w:hAnsi="Arial" w:cs="Arial"/>
        </w:rPr>
        <w:t xml:space="preserve">Magalhães </w:t>
      </w:r>
      <w:r w:rsidR="000946D2" w:rsidRPr="000946D2">
        <w:rPr>
          <w:rFonts w:ascii="Arial" w:hAnsi="Arial" w:cs="Arial"/>
        </w:rPr>
        <w:t xml:space="preserve">Rennó em razão do lançamento </w:t>
      </w:r>
      <w:r w:rsidR="000946D2">
        <w:rPr>
          <w:rFonts w:ascii="Arial" w:hAnsi="Arial" w:cs="Arial"/>
        </w:rPr>
        <w:t>de seu terceiro livro,</w:t>
      </w:r>
      <w:r w:rsidR="000946D2" w:rsidRPr="000946D2">
        <w:rPr>
          <w:rFonts w:ascii="Arial" w:hAnsi="Arial" w:cs="Arial"/>
        </w:rPr>
        <w:t xml:space="preserve"> intitulado "Tragédias &amp; Propósito - A Origem".</w:t>
      </w:r>
    </w:p>
    <w:p w:rsidR="000946D2" w:rsidRPr="00BF791A" w:rsidRDefault="000946D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noite de autógrafos, promovida pela Editora Vida a Três, ocorreu no dia 23 do corrente</w:t>
      </w:r>
      <w:bookmarkStart w:id="0" w:name="_GoBack"/>
      <w:bookmarkEnd w:id="0"/>
      <w:r>
        <w:rPr>
          <w:rFonts w:ascii="Arial" w:hAnsi="Arial" w:cs="Arial"/>
        </w:rPr>
        <w:t xml:space="preserve"> no Espaço Alfa e Ômega.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946D2">
        <w:rPr>
          <w:rFonts w:ascii="Arial" w:hAnsi="Arial" w:cs="Arial"/>
        </w:rPr>
        <w:t>25 de maio de 2016.</w:t>
      </w:r>
    </w:p>
    <w:p w:rsidR="000946D2" w:rsidRDefault="000946D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46D2" w:rsidRDefault="000946D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46D2" w:rsidRDefault="000946D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46D2" w:rsidRPr="00A34F2C" w:rsidRDefault="000946D2" w:rsidP="000946D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0946D2" w:rsidRPr="00A34F2C" w:rsidRDefault="000946D2" w:rsidP="000946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0946D2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A18" w:rsidRDefault="00A60A18">
      <w:r>
        <w:separator/>
      </w:r>
    </w:p>
  </w:endnote>
  <w:endnote w:type="continuationSeparator" w:id="0">
    <w:p w:rsidR="00A60A18" w:rsidRDefault="00A6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A18" w:rsidRDefault="00A60A18">
      <w:r>
        <w:separator/>
      </w:r>
    </w:p>
  </w:footnote>
  <w:footnote w:type="continuationSeparator" w:id="0">
    <w:p w:rsidR="00A60A18" w:rsidRDefault="00A60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5F7A7FE" wp14:editId="28F48408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779E8B1" wp14:editId="2AE0BA9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A625EF0" wp14:editId="7AE0E63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0EDB630" wp14:editId="5A7304D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46D2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60A18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EB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14E4E-5824-4E74-9D3C-F7E00B1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133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2016-05-23T13:11:00Z</dcterms:created>
  <dcterms:modified xsi:type="dcterms:W3CDTF">2016-05-23T13:11:00Z</dcterms:modified>
</cp:coreProperties>
</file>