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505CD">
        <w:rPr>
          <w:rFonts w:ascii="Arial" w:hAnsi="Arial" w:cs="Arial"/>
          <w:b/>
          <w:caps/>
          <w:sz w:val="28"/>
          <w:szCs w:val="28"/>
        </w:rPr>
        <w:t>910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6505CD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valor do custeio do corpo médico, enfermeiros e atendentes, bem como ao valor total do investimento de verbas públicas na construção da UPA III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12B1A" w:rsidRPr="00456804" w:rsidRDefault="00F12B1A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  <w:t>Considerando as constantes reclamações da população de Jacareí sobre a precariedade dos serviços de a</w:t>
      </w:r>
      <w:r w:rsidR="00456804" w:rsidRPr="00456804">
        <w:rPr>
          <w:rFonts w:ascii="Arial" w:hAnsi="Arial" w:cs="Arial"/>
          <w:sz w:val="22"/>
          <w:szCs w:val="22"/>
        </w:rPr>
        <w:t>tendimento da saúde pública do M</w:t>
      </w:r>
      <w:r w:rsidRPr="00456804">
        <w:rPr>
          <w:rFonts w:ascii="Arial" w:hAnsi="Arial" w:cs="Arial"/>
          <w:sz w:val="22"/>
          <w:szCs w:val="22"/>
        </w:rPr>
        <w:t>unicípio e da necessidade de levar ao conhecimento dos jacareiense</w:t>
      </w:r>
      <w:r w:rsidR="00456804" w:rsidRPr="00456804">
        <w:rPr>
          <w:rFonts w:ascii="Arial" w:hAnsi="Arial" w:cs="Arial"/>
          <w:sz w:val="22"/>
          <w:szCs w:val="22"/>
        </w:rPr>
        <w:t>s</w:t>
      </w:r>
      <w:r w:rsidRPr="00456804">
        <w:rPr>
          <w:rFonts w:ascii="Arial" w:hAnsi="Arial" w:cs="Arial"/>
          <w:sz w:val="22"/>
          <w:szCs w:val="22"/>
        </w:rPr>
        <w:t xml:space="preserve"> informações sobre o custo do atendimento a ser proporcionado na Unidade de P</w:t>
      </w:r>
      <w:r w:rsidR="00456804" w:rsidRPr="00456804">
        <w:rPr>
          <w:rFonts w:ascii="Arial" w:hAnsi="Arial" w:cs="Arial"/>
          <w:sz w:val="22"/>
          <w:szCs w:val="22"/>
        </w:rPr>
        <w:t>ronto Atendimento III – UPA III;</w:t>
      </w:r>
      <w:r w:rsidRPr="00456804">
        <w:rPr>
          <w:rFonts w:ascii="Arial" w:hAnsi="Arial" w:cs="Arial"/>
          <w:sz w:val="22"/>
          <w:szCs w:val="22"/>
        </w:rPr>
        <w:t xml:space="preserve"> </w:t>
      </w:r>
    </w:p>
    <w:p w:rsidR="00F12B1A" w:rsidRPr="00456804" w:rsidRDefault="00F12B1A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  <w:t>Considerando ser função primordial do Poder Legislativo “fiscalizar e controlar os atos do Poder Executivo”</w:t>
      </w:r>
      <w:r w:rsidR="00456804" w:rsidRPr="00456804">
        <w:rPr>
          <w:rFonts w:ascii="Arial" w:hAnsi="Arial" w:cs="Arial"/>
          <w:sz w:val="22"/>
          <w:szCs w:val="22"/>
        </w:rPr>
        <w:t>,</w:t>
      </w:r>
      <w:r w:rsidRPr="00456804">
        <w:rPr>
          <w:rFonts w:ascii="Arial" w:hAnsi="Arial" w:cs="Arial"/>
          <w:sz w:val="22"/>
          <w:szCs w:val="22"/>
        </w:rPr>
        <w:t xml:space="preserve"> conforme tutela o inciso XIX do art. 28 da Lei Orgânica Municipal e artigos 70 a 75 da Constituição Federal, </w:t>
      </w:r>
      <w:r w:rsidRPr="00456804">
        <w:rPr>
          <w:rFonts w:ascii="Arial" w:hAnsi="Arial" w:cs="Arial"/>
          <w:b/>
          <w:sz w:val="22"/>
          <w:szCs w:val="22"/>
        </w:rPr>
        <w:t>REQUEREMOS</w:t>
      </w:r>
      <w:r w:rsidRPr="00456804">
        <w:rPr>
          <w:rFonts w:ascii="Arial" w:hAnsi="Arial" w:cs="Arial"/>
          <w:sz w:val="22"/>
          <w:szCs w:val="22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:rsidR="00F12B1A" w:rsidRPr="00456804" w:rsidRDefault="00456804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</w:r>
      <w:r w:rsidR="00B03A95">
        <w:rPr>
          <w:rFonts w:ascii="Arial" w:hAnsi="Arial" w:cs="Arial"/>
          <w:sz w:val="22"/>
          <w:szCs w:val="22"/>
        </w:rPr>
        <w:t>1 - Para efeito comparativo à</w:t>
      </w:r>
      <w:r w:rsidR="00F12B1A" w:rsidRPr="00456804">
        <w:rPr>
          <w:rFonts w:ascii="Arial" w:hAnsi="Arial" w:cs="Arial"/>
          <w:sz w:val="22"/>
          <w:szCs w:val="22"/>
        </w:rPr>
        <w:t xml:space="preserve"> UPA </w:t>
      </w:r>
      <w:r w:rsidRPr="00456804">
        <w:rPr>
          <w:rFonts w:ascii="Arial" w:hAnsi="Arial" w:cs="Arial"/>
          <w:sz w:val="22"/>
          <w:szCs w:val="22"/>
        </w:rPr>
        <w:t>III, qual o valor do custeio do corpo m</w:t>
      </w:r>
      <w:r w:rsidR="00F12B1A" w:rsidRPr="00456804">
        <w:rPr>
          <w:rFonts w:ascii="Arial" w:hAnsi="Arial" w:cs="Arial"/>
          <w:sz w:val="22"/>
          <w:szCs w:val="22"/>
        </w:rPr>
        <w:t>édico, enfermeiros e atendentes do PS da Santa Casa de Misericórdia Jacareí?</w:t>
      </w:r>
    </w:p>
    <w:p w:rsidR="00F12B1A" w:rsidRPr="00456804" w:rsidRDefault="00456804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</w:r>
      <w:r w:rsidR="00F12B1A" w:rsidRPr="00456804">
        <w:rPr>
          <w:rFonts w:ascii="Arial" w:hAnsi="Arial" w:cs="Arial"/>
          <w:sz w:val="22"/>
          <w:szCs w:val="22"/>
        </w:rPr>
        <w:t>2 - Q</w:t>
      </w:r>
      <w:r w:rsidRPr="00456804">
        <w:rPr>
          <w:rFonts w:ascii="Arial" w:hAnsi="Arial" w:cs="Arial"/>
          <w:sz w:val="22"/>
          <w:szCs w:val="22"/>
        </w:rPr>
        <w:t>ual será o valor do custeio do corpo m</w:t>
      </w:r>
      <w:r w:rsidR="00F12B1A" w:rsidRPr="00456804">
        <w:rPr>
          <w:rFonts w:ascii="Arial" w:hAnsi="Arial" w:cs="Arial"/>
          <w:sz w:val="22"/>
          <w:szCs w:val="22"/>
        </w:rPr>
        <w:t>éd</w:t>
      </w:r>
      <w:r w:rsidR="00B03A95">
        <w:rPr>
          <w:rFonts w:ascii="Arial" w:hAnsi="Arial" w:cs="Arial"/>
          <w:sz w:val="22"/>
          <w:szCs w:val="22"/>
        </w:rPr>
        <w:t>ico, enfermeiros e atendentes da</w:t>
      </w:r>
      <w:r w:rsidR="00F12B1A" w:rsidRPr="00456804">
        <w:rPr>
          <w:rFonts w:ascii="Arial" w:hAnsi="Arial" w:cs="Arial"/>
          <w:sz w:val="22"/>
          <w:szCs w:val="22"/>
        </w:rPr>
        <w:t xml:space="preserve"> UPA III</w:t>
      </w:r>
      <w:r w:rsidRPr="00456804">
        <w:rPr>
          <w:rFonts w:ascii="Arial" w:hAnsi="Arial" w:cs="Arial"/>
          <w:sz w:val="22"/>
          <w:szCs w:val="22"/>
        </w:rPr>
        <w:t>,</w:t>
      </w:r>
      <w:r w:rsidR="00F12B1A" w:rsidRPr="00456804">
        <w:rPr>
          <w:rFonts w:ascii="Arial" w:hAnsi="Arial" w:cs="Arial"/>
          <w:sz w:val="22"/>
          <w:szCs w:val="22"/>
        </w:rPr>
        <w:t xml:space="preserve"> que está em construção próximo ao Cemitério do Avareí?</w:t>
      </w:r>
    </w:p>
    <w:p w:rsidR="00F12B1A" w:rsidRPr="00456804" w:rsidRDefault="00456804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</w:r>
      <w:r w:rsidR="00F12B1A" w:rsidRPr="00456804">
        <w:rPr>
          <w:rFonts w:ascii="Arial" w:hAnsi="Arial" w:cs="Arial"/>
          <w:sz w:val="22"/>
          <w:szCs w:val="22"/>
        </w:rPr>
        <w:t>3 - Quantos funcionários serão necessários para efetivar a ple</w:t>
      </w:r>
      <w:r w:rsidR="00B03A95">
        <w:rPr>
          <w:rFonts w:ascii="Arial" w:hAnsi="Arial" w:cs="Arial"/>
          <w:sz w:val="22"/>
          <w:szCs w:val="22"/>
        </w:rPr>
        <w:t>na utilização e funcionamento da</w:t>
      </w:r>
      <w:r w:rsidR="00F12B1A" w:rsidRPr="00456804">
        <w:rPr>
          <w:rFonts w:ascii="Arial" w:hAnsi="Arial" w:cs="Arial"/>
          <w:sz w:val="22"/>
          <w:szCs w:val="22"/>
        </w:rPr>
        <w:t xml:space="preserve"> UPA III?</w:t>
      </w:r>
    </w:p>
    <w:p w:rsidR="00F12B1A" w:rsidRPr="00456804" w:rsidRDefault="00456804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</w:r>
      <w:r w:rsidR="00F12B1A" w:rsidRPr="00456804">
        <w:rPr>
          <w:rFonts w:ascii="Arial" w:hAnsi="Arial" w:cs="Arial"/>
          <w:sz w:val="22"/>
          <w:szCs w:val="22"/>
        </w:rPr>
        <w:t>4 - Procede a informação de que com a abertura</w:t>
      </w:r>
      <w:r w:rsidR="00B03A95">
        <w:rPr>
          <w:rFonts w:ascii="Arial" w:hAnsi="Arial" w:cs="Arial"/>
          <w:sz w:val="22"/>
          <w:szCs w:val="22"/>
        </w:rPr>
        <w:t xml:space="preserve"> da UPA III a UPA localizada</w:t>
      </w:r>
      <w:r w:rsidR="00F12B1A" w:rsidRPr="00456804">
        <w:rPr>
          <w:rFonts w:ascii="Arial" w:hAnsi="Arial" w:cs="Arial"/>
          <w:sz w:val="22"/>
          <w:szCs w:val="22"/>
        </w:rPr>
        <w:t xml:space="preserve"> ao lado</w:t>
      </w:r>
      <w:r w:rsidR="00B03A95">
        <w:rPr>
          <w:rFonts w:ascii="Arial" w:hAnsi="Arial" w:cs="Arial"/>
          <w:sz w:val="22"/>
          <w:szCs w:val="22"/>
        </w:rPr>
        <w:t xml:space="preserve"> do Banco do Brasil será fechada e transferida</w:t>
      </w:r>
      <w:r w:rsidR="00F12B1A" w:rsidRPr="00456804">
        <w:rPr>
          <w:rFonts w:ascii="Arial" w:hAnsi="Arial" w:cs="Arial"/>
          <w:sz w:val="22"/>
          <w:szCs w:val="22"/>
        </w:rPr>
        <w:t xml:space="preserve"> para lá?</w:t>
      </w:r>
    </w:p>
    <w:p w:rsidR="00F12B1A" w:rsidRPr="00456804" w:rsidRDefault="00456804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</w:r>
      <w:r w:rsidR="00F12B1A" w:rsidRPr="00456804">
        <w:rPr>
          <w:rFonts w:ascii="Arial" w:hAnsi="Arial" w:cs="Arial"/>
          <w:sz w:val="22"/>
          <w:szCs w:val="22"/>
        </w:rPr>
        <w:t>5 - Qual será o valor necessário para aquisição de móveis e equipamentos para o f</w:t>
      </w:r>
      <w:r w:rsidR="00B03A95">
        <w:rPr>
          <w:rFonts w:ascii="Arial" w:hAnsi="Arial" w:cs="Arial"/>
          <w:sz w:val="22"/>
          <w:szCs w:val="22"/>
        </w:rPr>
        <w:t>iel e eficiente funcionamento da</w:t>
      </w:r>
      <w:r w:rsidR="00F12B1A" w:rsidRPr="00456804">
        <w:rPr>
          <w:rFonts w:ascii="Arial" w:hAnsi="Arial" w:cs="Arial"/>
          <w:sz w:val="22"/>
          <w:szCs w:val="22"/>
        </w:rPr>
        <w:t xml:space="preserve"> UPA III?</w:t>
      </w:r>
    </w:p>
    <w:p w:rsidR="00F12B1A" w:rsidRPr="00456804" w:rsidRDefault="00456804" w:rsidP="00F12B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</w:r>
      <w:r w:rsidR="00F12B1A" w:rsidRPr="00456804">
        <w:rPr>
          <w:rFonts w:ascii="Arial" w:hAnsi="Arial" w:cs="Arial"/>
          <w:sz w:val="22"/>
          <w:szCs w:val="22"/>
        </w:rPr>
        <w:t>6 - Qual será o valor do custeio mensal</w:t>
      </w:r>
      <w:r w:rsidR="00B03A95">
        <w:rPr>
          <w:rFonts w:ascii="Arial" w:hAnsi="Arial" w:cs="Arial"/>
          <w:sz w:val="22"/>
          <w:szCs w:val="22"/>
        </w:rPr>
        <w:t xml:space="preserve"> da</w:t>
      </w:r>
      <w:bookmarkStart w:id="0" w:name="_GoBack"/>
      <w:bookmarkEnd w:id="0"/>
      <w:r w:rsidR="00F12B1A" w:rsidRPr="00456804">
        <w:rPr>
          <w:rFonts w:ascii="Arial" w:hAnsi="Arial" w:cs="Arial"/>
          <w:sz w:val="22"/>
          <w:szCs w:val="22"/>
        </w:rPr>
        <w:t xml:space="preserve"> UPA III quando a unidade estiver em pleno funcionamento?</w:t>
      </w:r>
    </w:p>
    <w:p w:rsidR="006505CD" w:rsidRPr="00456804" w:rsidRDefault="006505CD" w:rsidP="00456804">
      <w:pPr>
        <w:tabs>
          <w:tab w:val="left" w:pos="1985"/>
        </w:tabs>
        <w:spacing w:line="220" w:lineRule="exact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  <w:shd w:val="clear" w:color="auto" w:fill="FFFFFF"/>
        </w:rPr>
        <w:tab/>
      </w:r>
      <w:r w:rsidR="00456804" w:rsidRPr="00456804">
        <w:rPr>
          <w:rFonts w:ascii="Arial" w:hAnsi="Arial" w:cs="Arial"/>
          <w:sz w:val="22"/>
          <w:szCs w:val="22"/>
          <w:shd w:val="clear" w:color="auto" w:fill="FFFFFF"/>
        </w:rPr>
        <w:tab/>
      </w:r>
      <w:r w:rsidRPr="00456804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456804">
          <w:rPr>
            <w:rFonts w:ascii="Arial" w:hAnsi="Arial" w:cs="Arial"/>
            <w:sz w:val="22"/>
            <w:szCs w:val="22"/>
          </w:rPr>
          <w:t>aguardo</w:t>
        </w:r>
      </w:smartTag>
      <w:r w:rsidRPr="0045680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456804">
          <w:rPr>
            <w:rFonts w:ascii="Arial" w:hAnsi="Arial" w:cs="Arial"/>
            <w:sz w:val="22"/>
            <w:szCs w:val="22"/>
          </w:rPr>
          <w:t>manifestação</w:t>
        </w:r>
      </w:smartTag>
      <w:r w:rsidRPr="00456804">
        <w:rPr>
          <w:rFonts w:ascii="Arial" w:hAnsi="Arial" w:cs="Arial"/>
          <w:sz w:val="22"/>
          <w:szCs w:val="22"/>
        </w:rPr>
        <w:t>, subscrevemos.</w:t>
      </w:r>
    </w:p>
    <w:p w:rsidR="006505CD" w:rsidRPr="00456804" w:rsidRDefault="006505CD" w:rsidP="00456804">
      <w:pPr>
        <w:tabs>
          <w:tab w:val="left" w:pos="-600"/>
          <w:tab w:val="left" w:pos="1985"/>
        </w:tabs>
        <w:spacing w:before="240" w:after="120" w:line="220" w:lineRule="exact"/>
        <w:ind w:firstLine="1701"/>
        <w:jc w:val="both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ab/>
      </w:r>
      <w:r w:rsidRPr="00456804">
        <w:rPr>
          <w:rFonts w:ascii="Arial" w:hAnsi="Arial" w:cs="Arial"/>
          <w:sz w:val="22"/>
          <w:szCs w:val="22"/>
        </w:rPr>
        <w:tab/>
      </w:r>
      <w:smartTag w:uri="schemas-houaiss/mini" w:element="verbetes">
        <w:r w:rsidRPr="00456804">
          <w:rPr>
            <w:rFonts w:ascii="Arial" w:hAnsi="Arial" w:cs="Arial"/>
            <w:sz w:val="22"/>
            <w:szCs w:val="22"/>
          </w:rPr>
          <w:t>Sala</w:t>
        </w:r>
      </w:smartTag>
      <w:r w:rsidRPr="00456804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456804">
          <w:rPr>
            <w:rFonts w:ascii="Arial" w:hAnsi="Arial" w:cs="Arial"/>
            <w:sz w:val="22"/>
            <w:szCs w:val="22"/>
          </w:rPr>
          <w:t>Sessões</w:t>
        </w:r>
      </w:smartTag>
      <w:r w:rsidRPr="00456804">
        <w:rPr>
          <w:rFonts w:ascii="Arial" w:hAnsi="Arial" w:cs="Arial"/>
          <w:sz w:val="22"/>
          <w:szCs w:val="22"/>
        </w:rPr>
        <w:t>, 1º de junho de 2016.</w:t>
      </w:r>
    </w:p>
    <w:p w:rsidR="00456804" w:rsidRDefault="00456804" w:rsidP="00456804">
      <w:pPr>
        <w:tabs>
          <w:tab w:val="left" w:pos="1985"/>
        </w:tabs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456804" w:rsidRPr="00456804" w:rsidRDefault="00456804" w:rsidP="00456804">
      <w:pPr>
        <w:tabs>
          <w:tab w:val="left" w:pos="1985"/>
        </w:tabs>
        <w:spacing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6505CD" w:rsidRPr="00456804" w:rsidRDefault="006505CD" w:rsidP="00456804">
      <w:pPr>
        <w:tabs>
          <w:tab w:val="left" w:pos="1985"/>
        </w:tabs>
        <w:spacing w:line="270" w:lineRule="exact"/>
        <w:jc w:val="center"/>
        <w:rPr>
          <w:rFonts w:ascii="Arial" w:hAnsi="Arial" w:cs="Arial"/>
          <w:b/>
          <w:sz w:val="22"/>
          <w:szCs w:val="22"/>
        </w:rPr>
      </w:pPr>
      <w:r w:rsidRPr="00456804">
        <w:rPr>
          <w:rFonts w:ascii="Arial" w:hAnsi="Arial" w:cs="Arial"/>
          <w:b/>
          <w:sz w:val="22"/>
          <w:szCs w:val="22"/>
        </w:rPr>
        <w:t>EDINHO GUEDES</w:t>
      </w:r>
    </w:p>
    <w:p w:rsidR="006505CD" w:rsidRPr="00456804" w:rsidRDefault="006505CD" w:rsidP="00456804">
      <w:pPr>
        <w:tabs>
          <w:tab w:val="left" w:pos="1985"/>
        </w:tabs>
        <w:spacing w:line="270" w:lineRule="exact"/>
        <w:jc w:val="center"/>
        <w:rPr>
          <w:rFonts w:ascii="Arial" w:hAnsi="Arial" w:cs="Arial"/>
          <w:sz w:val="22"/>
          <w:szCs w:val="22"/>
        </w:rPr>
      </w:pPr>
      <w:r w:rsidRPr="00456804">
        <w:rPr>
          <w:rFonts w:ascii="Arial" w:hAnsi="Arial" w:cs="Arial"/>
          <w:sz w:val="22"/>
          <w:szCs w:val="22"/>
        </w:rPr>
        <w:t>Vereador – Líder do PR</w:t>
      </w:r>
    </w:p>
    <w:sectPr w:rsidR="006505CD" w:rsidRPr="00456804" w:rsidSect="00456804">
      <w:headerReference w:type="default" r:id="rId8"/>
      <w:footerReference w:type="default" r:id="rId9"/>
      <w:pgSz w:w="11907" w:h="16840" w:code="9"/>
      <w:pgMar w:top="0" w:right="709" w:bottom="0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CDC" w:rsidRDefault="00660CDC">
      <w:r>
        <w:separator/>
      </w:r>
    </w:p>
  </w:endnote>
  <w:endnote w:type="continuationSeparator" w:id="0">
    <w:p w:rsidR="00660CDC" w:rsidRDefault="0066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CDC" w:rsidRDefault="00660CDC">
      <w:r>
        <w:separator/>
      </w:r>
    </w:p>
  </w:footnote>
  <w:footnote w:type="continuationSeparator" w:id="0">
    <w:p w:rsidR="00660CDC" w:rsidRDefault="00660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9" name="Imagem 2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15"/>
        </w:tabs>
        <w:ind w:left="815" w:hanging="432"/>
      </w:p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56804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505CD"/>
    <w:rsid w:val="006526B6"/>
    <w:rsid w:val="00660CDC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03A95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DF3DE4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12B1A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AD258-D451-4739-A387-29E0369F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34</TotalTime>
  <Pages>1</Pages>
  <Words>297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2016-05-30T19:01:00Z</dcterms:created>
  <dcterms:modified xsi:type="dcterms:W3CDTF">2016-05-31T10:49:00Z</dcterms:modified>
</cp:coreProperties>
</file>