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C0FEB">
        <w:rPr>
          <w:rFonts w:ascii="Arial" w:hAnsi="Arial" w:cs="Arial"/>
          <w:b/>
          <w:caps/>
          <w:sz w:val="28"/>
          <w:szCs w:val="28"/>
        </w:rPr>
        <w:t>936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C0FEB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0FEB">
              <w:rPr>
                <w:rFonts w:ascii="Arial" w:hAnsi="Arial" w:cs="Arial"/>
                <w:sz w:val="20"/>
                <w:szCs w:val="20"/>
              </w:rPr>
              <w:t xml:space="preserve">Moção Congratulatória pelo Dia do Porteiro, comemorado em </w:t>
            </w:r>
            <w:proofErr w:type="gramStart"/>
            <w:r w:rsidRPr="004C0FEB">
              <w:rPr>
                <w:rFonts w:ascii="Arial" w:hAnsi="Arial" w:cs="Arial"/>
                <w:sz w:val="20"/>
                <w:szCs w:val="20"/>
              </w:rPr>
              <w:t>9</w:t>
            </w:r>
            <w:proofErr w:type="gramEnd"/>
            <w:r w:rsidRPr="004C0FEB">
              <w:rPr>
                <w:rFonts w:ascii="Arial" w:hAnsi="Arial" w:cs="Arial"/>
                <w:sz w:val="20"/>
                <w:szCs w:val="20"/>
              </w:rPr>
              <w:t xml:space="preserve"> de junho.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4C0FEB" w:rsidRPr="004C0FEB">
        <w:rPr>
          <w:rFonts w:ascii="Arial" w:hAnsi="Arial" w:cs="Arial"/>
        </w:rPr>
        <w:t xml:space="preserve">Moção Congratulatória pelo </w:t>
      </w:r>
      <w:r w:rsidR="004C0FEB">
        <w:rPr>
          <w:rFonts w:ascii="Arial" w:hAnsi="Arial" w:cs="Arial"/>
        </w:rPr>
        <w:t xml:space="preserve">transcurso do </w:t>
      </w:r>
      <w:r w:rsidR="004C0FEB" w:rsidRPr="004C0FEB">
        <w:rPr>
          <w:rFonts w:ascii="Arial" w:hAnsi="Arial" w:cs="Arial"/>
        </w:rPr>
        <w:t xml:space="preserve">Dia do Porteiro, comemorado em </w:t>
      </w:r>
      <w:proofErr w:type="gramStart"/>
      <w:r w:rsidR="004C0FEB" w:rsidRPr="004C0FEB">
        <w:rPr>
          <w:rFonts w:ascii="Arial" w:hAnsi="Arial" w:cs="Arial"/>
        </w:rPr>
        <w:t>9</w:t>
      </w:r>
      <w:proofErr w:type="gramEnd"/>
      <w:r w:rsidR="004C0FEB" w:rsidRPr="004C0FEB">
        <w:rPr>
          <w:rFonts w:ascii="Arial" w:hAnsi="Arial" w:cs="Arial"/>
        </w:rPr>
        <w:t xml:space="preserve"> de junho.</w:t>
      </w:r>
    </w:p>
    <w:p w:rsidR="004C0FEB" w:rsidRPr="00BF791A" w:rsidRDefault="004C0FEB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que exercem esta função, desejando-lhes sucesso em suas carreiras.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C0FEB" w:rsidRDefault="00BF791A" w:rsidP="004C0FE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4C0FEB">
        <w:rPr>
          <w:rFonts w:ascii="Arial" w:hAnsi="Arial" w:cs="Arial"/>
        </w:rPr>
        <w:t>8</w:t>
      </w:r>
      <w:proofErr w:type="gramEnd"/>
      <w:r w:rsidR="004C0FEB">
        <w:rPr>
          <w:rFonts w:ascii="Arial" w:hAnsi="Arial" w:cs="Arial"/>
        </w:rPr>
        <w:t xml:space="preserve"> de junho de 2016.</w:t>
      </w:r>
    </w:p>
    <w:p w:rsidR="004C0FEB" w:rsidRDefault="004C0FEB" w:rsidP="004C0FE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C0FEB" w:rsidRDefault="004C0FEB" w:rsidP="004C0FE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C0FEB" w:rsidRDefault="004C0FEB" w:rsidP="004C0FE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C0FEB" w:rsidRPr="00A34F2C" w:rsidRDefault="004C0FEB" w:rsidP="004C0FEB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4C0FEB" w:rsidRPr="00A34F2C" w:rsidRDefault="004C0FEB" w:rsidP="004C0FE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4C0FEB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CF9" w:rsidRDefault="00F05CF9">
      <w:r>
        <w:separator/>
      </w:r>
    </w:p>
  </w:endnote>
  <w:endnote w:type="continuationSeparator" w:id="0">
    <w:p w:rsidR="00F05CF9" w:rsidRDefault="00F05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CF9" w:rsidRDefault="00F05CF9">
      <w:r>
        <w:separator/>
      </w:r>
    </w:p>
  </w:footnote>
  <w:footnote w:type="continuationSeparator" w:id="0">
    <w:p w:rsidR="00F05CF9" w:rsidRDefault="00F05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D60B0DC" wp14:editId="316DCE0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C869260" wp14:editId="31AA5BE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6F95278D" wp14:editId="481B3C9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C0FEB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05CF9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2BEB3-B5A6-4DDB-BAB5-D6D1E54FD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111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2016-06-06T14:06:00Z</dcterms:created>
  <dcterms:modified xsi:type="dcterms:W3CDTF">2016-06-06T14:06:00Z</dcterms:modified>
</cp:coreProperties>
</file>