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D31387">
      <w:pPr>
        <w:spacing w:before="72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207F2">
        <w:rPr>
          <w:rFonts w:ascii="Arial" w:hAnsi="Arial" w:cs="Arial"/>
          <w:b/>
          <w:caps/>
          <w:sz w:val="28"/>
          <w:szCs w:val="28"/>
        </w:rPr>
        <w:t>1072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207F2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7F2">
              <w:rPr>
                <w:rFonts w:ascii="Arial" w:hAnsi="Arial" w:cs="Arial"/>
                <w:sz w:val="20"/>
                <w:szCs w:val="20"/>
              </w:rPr>
              <w:t xml:space="preserve">Moção Comemorativa ao Dia Internacional de Combate às Drogas, celebrado em 26 de </w:t>
            </w:r>
            <w:proofErr w:type="gramStart"/>
            <w:r w:rsidRPr="00A207F2">
              <w:rPr>
                <w:rFonts w:ascii="Arial" w:hAnsi="Arial" w:cs="Arial"/>
                <w:sz w:val="20"/>
                <w:szCs w:val="20"/>
              </w:rPr>
              <w:t>junho.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D31387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31387">
        <w:rPr>
          <w:rFonts w:ascii="Arial" w:hAnsi="Arial" w:cs="Arial"/>
          <w:b/>
          <w:sz w:val="22"/>
          <w:szCs w:val="22"/>
        </w:rPr>
        <w:t>REQUEREMOS</w:t>
      </w:r>
      <w:r w:rsidRPr="00D31387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Excelentíssimo</w:t>
        </w:r>
      </w:smartTag>
      <w:r w:rsidRPr="00D3138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D31387">
          <w:rPr>
            <w:rFonts w:ascii="Arial" w:hAnsi="Arial" w:cs="Arial"/>
            <w:sz w:val="22"/>
            <w:szCs w:val="22"/>
          </w:rPr>
          <w:t>Senhor</w:t>
        </w:r>
      </w:smartTag>
      <w:r w:rsidRPr="00D3138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Presidente</w:t>
        </w:r>
      </w:smartTag>
      <w:r w:rsidRPr="00D31387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Casa</w:t>
        </w:r>
      </w:smartTag>
      <w:r w:rsidRPr="00D31387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formalidades</w:t>
        </w:r>
      </w:smartTag>
      <w:r w:rsidRPr="00D3138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regimentais</w:t>
        </w:r>
      </w:smartTag>
      <w:r w:rsidRPr="00D31387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Ata</w:t>
        </w:r>
      </w:smartTag>
      <w:r w:rsidRPr="00D31387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trabalhos</w:t>
        </w:r>
      </w:smartTag>
      <w:r w:rsidRPr="00D31387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Sessão</w:t>
        </w:r>
      </w:smartTag>
      <w:r w:rsidRPr="00D31387">
        <w:rPr>
          <w:rFonts w:ascii="Arial" w:hAnsi="Arial" w:cs="Arial"/>
          <w:sz w:val="22"/>
          <w:szCs w:val="22"/>
        </w:rPr>
        <w:t xml:space="preserve"> o registro </w:t>
      </w:r>
      <w:r w:rsidR="00374BF8" w:rsidRPr="00D31387">
        <w:rPr>
          <w:rFonts w:ascii="Arial" w:hAnsi="Arial" w:cs="Arial"/>
          <w:sz w:val="22"/>
          <w:szCs w:val="22"/>
        </w:rPr>
        <w:t xml:space="preserve">de </w:t>
      </w:r>
      <w:r w:rsidR="00A207F2" w:rsidRPr="00D31387">
        <w:rPr>
          <w:rFonts w:ascii="Arial" w:hAnsi="Arial" w:cs="Arial"/>
          <w:sz w:val="22"/>
          <w:szCs w:val="22"/>
        </w:rPr>
        <w:t>Moção Comemorativa ao Dia Internacional de Combate às Drogas, celebrado em 26 de junho.</w:t>
      </w:r>
    </w:p>
    <w:p w:rsidR="00D31387" w:rsidRPr="00D31387" w:rsidRDefault="00D31387" w:rsidP="00D313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31387">
        <w:rPr>
          <w:rFonts w:ascii="Arial" w:hAnsi="Arial" w:cs="Arial"/>
          <w:sz w:val="22"/>
          <w:szCs w:val="22"/>
        </w:rPr>
        <w:t>A data foi instituída em 1987 pela Organização das Nações Unidas – ONU – com o intuito de promover discussões sobre a importância do combate eficaz ao tráfico e ao consumo de entorpecentes em escala global. A primeira conferência sobre o assunto foi convocada pela ONU em fevereiro de 1990, estabelecendo a década de 1991 a 2000 como anos internacionais de combate às drogas.</w:t>
      </w:r>
    </w:p>
    <w:p w:rsidR="00D31387" w:rsidRPr="00D31387" w:rsidRDefault="00D31387" w:rsidP="00D313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31387">
        <w:rPr>
          <w:rFonts w:ascii="Arial" w:hAnsi="Arial" w:cs="Arial"/>
          <w:sz w:val="22"/>
          <w:szCs w:val="22"/>
        </w:rPr>
        <w:t xml:space="preserve">Em 1997, a ONU criou o Escritório das Nações Unidas contra Drogas e Crime – UNODC, na sigla em inglês – com o objetivo de prestar cooperação técnica aos países-membros </w:t>
      </w:r>
      <w:r>
        <w:rPr>
          <w:rFonts w:ascii="Arial" w:hAnsi="Arial" w:cs="Arial"/>
          <w:sz w:val="22"/>
          <w:szCs w:val="22"/>
        </w:rPr>
        <w:t>visando</w:t>
      </w:r>
      <w:r w:rsidRPr="00D31387">
        <w:rPr>
          <w:rFonts w:ascii="Arial" w:hAnsi="Arial" w:cs="Arial"/>
          <w:sz w:val="22"/>
          <w:szCs w:val="22"/>
        </w:rPr>
        <w:t xml:space="preserve"> reduzir os problemas direta ou indiretamente ligados ao tráfico de drogas nas áreas da saúde</w:t>
      </w:r>
      <w:r>
        <w:rPr>
          <w:rFonts w:ascii="Arial" w:hAnsi="Arial" w:cs="Arial"/>
          <w:sz w:val="22"/>
          <w:szCs w:val="22"/>
        </w:rPr>
        <w:t xml:space="preserve"> (</w:t>
      </w:r>
      <w:r w:rsidRPr="00D31387">
        <w:rPr>
          <w:rFonts w:ascii="Arial" w:hAnsi="Arial" w:cs="Arial"/>
          <w:sz w:val="22"/>
          <w:szCs w:val="22"/>
        </w:rPr>
        <w:t>como o HIV e outras doenças cujo potencial de transmissão é potencializado pelo uso de drogas</w:t>
      </w:r>
      <w:r>
        <w:rPr>
          <w:rFonts w:ascii="Arial" w:hAnsi="Arial" w:cs="Arial"/>
          <w:sz w:val="22"/>
          <w:szCs w:val="22"/>
        </w:rPr>
        <w:t>)</w:t>
      </w:r>
      <w:bookmarkStart w:id="0" w:name="_GoBack"/>
      <w:bookmarkEnd w:id="0"/>
      <w:r w:rsidRPr="00D31387">
        <w:rPr>
          <w:rFonts w:ascii="Arial" w:hAnsi="Arial" w:cs="Arial"/>
          <w:sz w:val="22"/>
          <w:szCs w:val="22"/>
        </w:rPr>
        <w:t xml:space="preserve"> e social (como a violência).</w:t>
      </w:r>
    </w:p>
    <w:p w:rsidR="00D31387" w:rsidRPr="00D31387" w:rsidRDefault="00D31387" w:rsidP="00D313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31387">
        <w:rPr>
          <w:rFonts w:ascii="Arial" w:hAnsi="Arial" w:cs="Arial"/>
          <w:sz w:val="22"/>
          <w:szCs w:val="22"/>
        </w:rPr>
        <w:t xml:space="preserve">A cada ano, no mês de junho, o UNODC prepara uma campanha internacional de prevenção às drogas, visando contribuir para o desenvolvimento socioeconômico dos países ao promover justiça, segurança, saúde e direitos humanos. </w:t>
      </w:r>
    </w:p>
    <w:p w:rsidR="00D31387" w:rsidRPr="00D31387" w:rsidRDefault="00D31387" w:rsidP="00D313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31387">
        <w:rPr>
          <w:rFonts w:ascii="Arial" w:hAnsi="Arial" w:cs="Arial"/>
          <w:sz w:val="22"/>
          <w:szCs w:val="22"/>
        </w:rPr>
        <w:t>É fato que as drogas já se tornaram um mal social em todo o mundo. No Brasil, os dados são particularmente alarmantes. De acordo com estudo apresentado pela ONU, a proporção da população brasileira que consome cocaína cresceu de 0,4%, em 2001, para 0,7%, em 2005. Em 2001, 1% dos brasileiros entre 15 e 65 anos consumia a droga. O índice subiu para 2,6% em 2005. Segundo dados da Organização Mundial de Saúde – OMS, o mundo tem pelo menos 200 milhões de consumidores de drogas, dos quais 40 milhões são dependentes.</w:t>
      </w:r>
    </w:p>
    <w:p w:rsidR="00BF791A" w:rsidRPr="00D31387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31387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fim</w:t>
        </w:r>
      </w:smartTag>
      <w:r w:rsidRPr="00D31387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respeitosamente</w:t>
        </w:r>
      </w:smartTag>
      <w:r w:rsidRPr="00D31387">
        <w:rPr>
          <w:rFonts w:ascii="Arial" w:hAnsi="Arial" w:cs="Arial"/>
          <w:sz w:val="22"/>
          <w:szCs w:val="22"/>
        </w:rPr>
        <w:t xml:space="preserve"> </w:t>
      </w:r>
      <w:r w:rsidRPr="00D31387">
        <w:rPr>
          <w:rFonts w:ascii="Arial" w:hAnsi="Arial" w:cs="Arial"/>
          <w:b/>
          <w:sz w:val="22"/>
          <w:szCs w:val="22"/>
        </w:rPr>
        <w:t>REQUEREMOS</w:t>
      </w:r>
      <w:r w:rsidRPr="00D31387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Presidência</w:t>
        </w:r>
      </w:smartTag>
      <w:r w:rsidRPr="00D31387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Casa</w:t>
        </w:r>
      </w:smartTag>
      <w:r w:rsidRPr="00D31387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providências</w:t>
        </w:r>
      </w:smartTag>
      <w:r w:rsidRPr="00D3138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habituais</w:t>
        </w:r>
      </w:smartTag>
      <w:r w:rsidRPr="00D3138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D31387">
          <w:rPr>
            <w:rFonts w:ascii="Arial" w:hAnsi="Arial" w:cs="Arial"/>
            <w:sz w:val="22"/>
            <w:szCs w:val="22"/>
          </w:rPr>
          <w:t>para</w:t>
        </w:r>
      </w:smartTag>
      <w:r w:rsidRPr="00D31387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D31387">
          <w:rPr>
            <w:rFonts w:ascii="Arial" w:hAnsi="Arial" w:cs="Arial"/>
            <w:sz w:val="22"/>
            <w:szCs w:val="22"/>
          </w:rPr>
          <w:t>divulgação</w:t>
        </w:r>
      </w:smartTag>
      <w:r w:rsidRPr="00D31387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D31387">
          <w:rPr>
            <w:rFonts w:ascii="Arial" w:hAnsi="Arial" w:cs="Arial"/>
            <w:sz w:val="22"/>
            <w:szCs w:val="22"/>
          </w:rPr>
          <w:t>presente</w:t>
        </w:r>
      </w:smartTag>
      <w:r w:rsidRPr="00D31387">
        <w:rPr>
          <w:rFonts w:ascii="Arial" w:hAnsi="Arial" w:cs="Arial"/>
          <w:sz w:val="22"/>
          <w:szCs w:val="22"/>
        </w:rPr>
        <w:t xml:space="preserve"> manifestação.</w:t>
      </w:r>
    </w:p>
    <w:p w:rsidR="00D31387" w:rsidRPr="00D31387" w:rsidRDefault="00BF791A" w:rsidP="00D3138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D31387">
          <w:rPr>
            <w:rFonts w:ascii="Arial" w:hAnsi="Arial" w:cs="Arial"/>
            <w:sz w:val="22"/>
            <w:szCs w:val="22"/>
          </w:rPr>
          <w:t>Sala</w:t>
        </w:r>
      </w:smartTag>
      <w:r w:rsidRPr="00D31387">
        <w:rPr>
          <w:rFonts w:ascii="Arial" w:hAnsi="Arial" w:cs="Arial"/>
          <w:sz w:val="22"/>
          <w:szCs w:val="22"/>
        </w:rPr>
        <w:t xml:space="preserve"> das Sessões, </w:t>
      </w:r>
      <w:r w:rsidR="00D31387" w:rsidRPr="00D31387">
        <w:rPr>
          <w:rFonts w:ascii="Arial" w:hAnsi="Arial" w:cs="Arial"/>
          <w:sz w:val="22"/>
          <w:szCs w:val="22"/>
        </w:rPr>
        <w:t>22 de junho de 2016.</w:t>
      </w:r>
    </w:p>
    <w:p w:rsidR="00D31387" w:rsidRPr="00D31387" w:rsidRDefault="00D3138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31387" w:rsidRPr="00D31387" w:rsidRDefault="00D3138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31387" w:rsidRPr="00D31387" w:rsidRDefault="00D31387" w:rsidP="00D31387">
      <w:pPr>
        <w:jc w:val="center"/>
        <w:rPr>
          <w:rFonts w:ascii="Arial" w:hAnsi="Arial" w:cs="Arial"/>
          <w:b/>
          <w:sz w:val="22"/>
          <w:szCs w:val="22"/>
        </w:rPr>
      </w:pPr>
      <w:r w:rsidRPr="00D31387">
        <w:rPr>
          <w:rFonts w:ascii="Arial" w:hAnsi="Arial" w:cs="Arial"/>
          <w:b/>
          <w:sz w:val="22"/>
          <w:szCs w:val="22"/>
        </w:rPr>
        <w:t>ANA LINO</w:t>
      </w:r>
    </w:p>
    <w:p w:rsidR="00D31387" w:rsidRPr="00D31387" w:rsidRDefault="00D31387" w:rsidP="00D31387">
      <w:pPr>
        <w:jc w:val="center"/>
        <w:rPr>
          <w:rFonts w:ascii="Arial" w:hAnsi="Arial" w:cs="Arial"/>
          <w:sz w:val="22"/>
          <w:szCs w:val="22"/>
        </w:rPr>
      </w:pPr>
      <w:r w:rsidRPr="00D31387">
        <w:rPr>
          <w:rFonts w:ascii="Arial" w:hAnsi="Arial" w:cs="Arial"/>
          <w:sz w:val="22"/>
          <w:szCs w:val="22"/>
        </w:rPr>
        <w:t>Vereadora - PSD</w:t>
      </w:r>
    </w:p>
    <w:p w:rsidR="00D31387" w:rsidRPr="00D31387" w:rsidRDefault="00D31387" w:rsidP="00D31387">
      <w:pPr>
        <w:tabs>
          <w:tab w:val="left" w:pos="6480"/>
        </w:tabs>
        <w:jc w:val="center"/>
        <w:rPr>
          <w:rFonts w:ascii="Arial" w:hAnsi="Arial" w:cs="Arial"/>
          <w:sz w:val="22"/>
          <w:szCs w:val="22"/>
        </w:rPr>
      </w:pPr>
      <w:r w:rsidRPr="00D31387">
        <w:rPr>
          <w:rFonts w:ascii="Arial" w:hAnsi="Arial" w:cs="Arial"/>
          <w:sz w:val="22"/>
          <w:szCs w:val="22"/>
        </w:rPr>
        <w:t>2ª Secretária</w:t>
      </w:r>
    </w:p>
    <w:sectPr w:rsidR="00D31387" w:rsidRPr="00D31387" w:rsidSect="00D31387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990" w:rsidRDefault="00E47990">
      <w:r>
        <w:separator/>
      </w:r>
    </w:p>
  </w:endnote>
  <w:endnote w:type="continuationSeparator" w:id="0">
    <w:p w:rsidR="00E47990" w:rsidRDefault="00E4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990" w:rsidRDefault="00E47990">
      <w:r>
        <w:separator/>
      </w:r>
    </w:p>
  </w:footnote>
  <w:footnote w:type="continuationSeparator" w:id="0">
    <w:p w:rsidR="00E47990" w:rsidRDefault="00E47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2821D73" wp14:editId="34B0B64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A4E3C33" wp14:editId="266872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0FF8C4D7" wp14:editId="55A4182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264E6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07F2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31387"/>
    <w:rsid w:val="00D73E27"/>
    <w:rsid w:val="00DA16EF"/>
    <w:rsid w:val="00DB48F6"/>
    <w:rsid w:val="00E11F92"/>
    <w:rsid w:val="00E14190"/>
    <w:rsid w:val="00E14F37"/>
    <w:rsid w:val="00E3022D"/>
    <w:rsid w:val="00E47990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1AB8F-8583-43BF-88EB-0F7A89C3E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329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2016-06-20T13:14:00Z</dcterms:created>
  <dcterms:modified xsi:type="dcterms:W3CDTF">2016-06-20T13:14:00Z</dcterms:modified>
</cp:coreProperties>
</file>