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7C41D0">
        <w:rPr>
          <w:rFonts w:ascii="Arial" w:hAnsi="Arial" w:cs="Arial"/>
          <w:b/>
          <w:caps/>
          <w:sz w:val="28"/>
          <w:szCs w:val="28"/>
        </w:rPr>
        <w:t xml:space="preserve"> 1153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5044F" w:rsidRPr="00691CF5" w:rsidTr="00301647">
        <w:trPr>
          <w:trHeight w:val="1021"/>
        </w:trPr>
        <w:tc>
          <w:tcPr>
            <w:tcW w:w="106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5044F" w:rsidRPr="00691CF5" w:rsidRDefault="007C41D0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realização de serviços de capina e limpeza da margem da Rodovia Nilo Máximo, no trecho próximo ao Posto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Coleginho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Vila Zezé,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33622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733622">
        <w:rPr>
          <w:rFonts w:ascii="Arial" w:hAnsi="Arial" w:cs="Arial"/>
        </w:rPr>
        <w:t xml:space="preserve">, seja oficiado ao </w:t>
      </w:r>
      <w:r w:rsidR="00733622" w:rsidRPr="00733622">
        <w:rPr>
          <w:rFonts w:ascii="Arial" w:hAnsi="Arial" w:cs="Arial"/>
        </w:rPr>
        <w:t>DER – Departamento de Estradas de</w:t>
      </w:r>
      <w:r w:rsidR="00733622">
        <w:rPr>
          <w:rFonts w:ascii="Arial" w:hAnsi="Arial" w:cs="Arial"/>
        </w:rPr>
        <w:t xml:space="preserve"> Rodagem do Estado de São Paulo</w:t>
      </w:r>
      <w:r w:rsidR="00733622" w:rsidRPr="00733622">
        <w:rPr>
          <w:rFonts w:ascii="Arial" w:hAnsi="Arial" w:cs="Arial"/>
        </w:rPr>
        <w:t xml:space="preserve"> solicitando a realização de serviços de capina e limpeza da margem da Rodovia Nilo Máximo, no trecho próximo ao Posto </w:t>
      </w:r>
      <w:proofErr w:type="spellStart"/>
      <w:r w:rsidR="00733622" w:rsidRPr="00733622">
        <w:rPr>
          <w:rFonts w:ascii="Arial" w:hAnsi="Arial" w:cs="Arial"/>
        </w:rPr>
        <w:t>Coleginho</w:t>
      </w:r>
      <w:proofErr w:type="spellEnd"/>
      <w:r w:rsidR="00733622" w:rsidRPr="00733622">
        <w:rPr>
          <w:rFonts w:ascii="Arial" w:hAnsi="Arial" w:cs="Arial"/>
        </w:rPr>
        <w:t xml:space="preserve">, na Vila Zezé, neste Município. </w:t>
      </w:r>
    </w:p>
    <w:p w:rsidR="004951F9" w:rsidRDefault="004D3A35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D3A35">
        <w:rPr>
          <w:rFonts w:ascii="Arial" w:hAnsi="Arial" w:cs="Arial"/>
        </w:rPr>
        <w:t xml:space="preserve"> mato</w:t>
      </w:r>
      <w:r>
        <w:rPr>
          <w:rFonts w:ascii="Arial" w:hAnsi="Arial" w:cs="Arial"/>
        </w:rPr>
        <w:t xml:space="preserve"> já</w:t>
      </w:r>
      <w:r w:rsidRPr="004D3A35">
        <w:rPr>
          <w:rFonts w:ascii="Arial" w:hAnsi="Arial" w:cs="Arial"/>
        </w:rPr>
        <w:t xml:space="preserve"> está encobrindo as placas indicativas, tanto a </w:t>
      </w:r>
      <w:r w:rsidR="00A17B62">
        <w:rPr>
          <w:rFonts w:ascii="Arial" w:hAnsi="Arial" w:cs="Arial"/>
        </w:rPr>
        <w:t>que sinaliza</w:t>
      </w:r>
      <w:bookmarkStart w:id="0" w:name="_GoBack"/>
      <w:bookmarkEnd w:id="0"/>
      <w:r>
        <w:rPr>
          <w:rFonts w:ascii="Arial" w:hAnsi="Arial" w:cs="Arial"/>
        </w:rPr>
        <w:t xml:space="preserve"> faixa de pedestres </w:t>
      </w:r>
      <w:r w:rsidRPr="004D3A35">
        <w:rPr>
          <w:rFonts w:ascii="Arial" w:hAnsi="Arial" w:cs="Arial"/>
        </w:rPr>
        <w:t>quanto a que i</w:t>
      </w:r>
      <w:r>
        <w:rPr>
          <w:rFonts w:ascii="Arial" w:hAnsi="Arial" w:cs="Arial"/>
        </w:rPr>
        <w:t xml:space="preserve">ndica </w:t>
      </w:r>
      <w:r w:rsidRPr="004D3A35">
        <w:rPr>
          <w:rFonts w:ascii="Arial" w:hAnsi="Arial" w:cs="Arial"/>
        </w:rPr>
        <w:t>lombada</w:t>
      </w:r>
      <w:r>
        <w:rPr>
          <w:rFonts w:ascii="Arial" w:hAnsi="Arial" w:cs="Arial"/>
        </w:rPr>
        <w:t>, conforme demonstram as fotos anexas</w:t>
      </w:r>
      <w:r w:rsidR="00301647">
        <w:rPr>
          <w:rFonts w:ascii="Arial" w:hAnsi="Arial" w:cs="Arial"/>
        </w:rPr>
        <w:t>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733622">
        <w:rPr>
          <w:rFonts w:ascii="Arial" w:hAnsi="Arial" w:cs="Arial"/>
        </w:rPr>
        <w:t xml:space="preserve"> Departamento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33622">
        <w:rPr>
          <w:rFonts w:ascii="Arial" w:hAnsi="Arial" w:cs="Arial"/>
        </w:rPr>
        <w:t>29 de junho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4951F9" w:rsidRPr="004951F9" w:rsidRDefault="004951F9" w:rsidP="004951F9">
      <w:pPr>
        <w:jc w:val="center"/>
        <w:rPr>
          <w:rFonts w:ascii="Arial" w:hAnsi="Arial" w:cs="Arial"/>
          <w:b/>
        </w:rPr>
      </w:pPr>
      <w:r w:rsidRPr="004951F9">
        <w:rPr>
          <w:rFonts w:ascii="Arial" w:hAnsi="Arial" w:cs="Arial"/>
          <w:b/>
        </w:rPr>
        <w:t>ROGÉRIO TIMÓTEO</w:t>
      </w:r>
    </w:p>
    <w:p w:rsidR="004951F9" w:rsidRPr="004951F9" w:rsidRDefault="004951F9" w:rsidP="004951F9">
      <w:pPr>
        <w:jc w:val="center"/>
        <w:rPr>
          <w:rFonts w:ascii="Arial" w:hAnsi="Arial" w:cs="Arial"/>
        </w:rPr>
      </w:pPr>
      <w:r w:rsidRPr="004951F9">
        <w:rPr>
          <w:rFonts w:ascii="Arial" w:hAnsi="Arial" w:cs="Arial"/>
        </w:rPr>
        <w:t>Vereador - PRB</w:t>
      </w:r>
    </w:p>
    <w:p w:rsidR="004951F9" w:rsidRPr="004951F9" w:rsidRDefault="004951F9" w:rsidP="004951F9">
      <w:pPr>
        <w:tabs>
          <w:tab w:val="left" w:pos="-600"/>
        </w:tabs>
        <w:jc w:val="center"/>
        <w:rPr>
          <w:rFonts w:ascii="Arial" w:hAnsi="Arial" w:cs="Arial"/>
        </w:rPr>
      </w:pPr>
      <w:r w:rsidRPr="004951F9">
        <w:rPr>
          <w:rFonts w:ascii="Arial" w:hAnsi="Arial" w:cs="Arial"/>
        </w:rPr>
        <w:t>1º Secretário</w:t>
      </w:r>
    </w:p>
    <w:p w:rsidR="004951F9" w:rsidRPr="004951F9" w:rsidRDefault="004951F9" w:rsidP="004951F9">
      <w:pPr>
        <w:jc w:val="center"/>
        <w:rPr>
          <w:rFonts w:ascii="Arial" w:hAnsi="Arial"/>
          <w:b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D3A35" w:rsidRPr="00691CF5" w:rsidRDefault="004D3A35" w:rsidP="004D3A3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1153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5044F" w:rsidRPr="00691CF5" w:rsidRDefault="00B5044F" w:rsidP="00B5044F"/>
    <w:p w:rsidR="004D3A35" w:rsidRDefault="004D3A35" w:rsidP="004D3A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087768" cy="2300558"/>
            <wp:effectExtent l="0" t="0" r="8255" b="5080"/>
            <wp:docPr id="5" name="Imagem 5" descr="C:\Users\Salete\AppData\Local\Microsoft\Windows\Temporary Internet Files\Content.Word\20160623_101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60623_1012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573" cy="23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35" w:rsidRDefault="004D3A35" w:rsidP="004D3A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4D3A35" w:rsidRDefault="004D3A35" w:rsidP="004D3A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356E0" w:rsidRPr="00377C6F" w:rsidRDefault="004D3A35" w:rsidP="004D3A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053840" cy="2281464"/>
            <wp:effectExtent l="0" t="0" r="3810" b="5080"/>
            <wp:docPr id="4" name="Imagem 4" descr="C:\Users\Salete\AppData\Local\Microsoft\Windows\Temporary Internet Files\Content.Word\20160623_101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0623_1012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791" cy="228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56E0" w:rsidRPr="00377C6F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023" w:rsidRDefault="00331023">
      <w:r>
        <w:separator/>
      </w:r>
    </w:p>
  </w:endnote>
  <w:endnote w:type="continuationSeparator" w:id="0">
    <w:p w:rsidR="00331023" w:rsidRDefault="0033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023" w:rsidRDefault="00331023">
      <w:r>
        <w:separator/>
      </w:r>
    </w:p>
  </w:footnote>
  <w:footnote w:type="continuationSeparator" w:id="0">
    <w:p w:rsidR="00331023" w:rsidRDefault="00331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1F3E3E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01647"/>
    <w:rsid w:val="00323F0F"/>
    <w:rsid w:val="00331023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951F9"/>
    <w:rsid w:val="004D3A3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3622"/>
    <w:rsid w:val="0073407F"/>
    <w:rsid w:val="00775A1B"/>
    <w:rsid w:val="007C41D0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17B62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1A8E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43</TotalTime>
  <Pages>2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2016-06-27T13:37:00Z</cp:lastPrinted>
  <dcterms:created xsi:type="dcterms:W3CDTF">2016-06-27T12:57:00Z</dcterms:created>
  <dcterms:modified xsi:type="dcterms:W3CDTF">2016-06-28T14:06:00Z</dcterms:modified>
</cp:coreProperties>
</file>