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CAF" w:rsidRPr="00E40CAF" w:rsidRDefault="00915737"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0242DB">
        <w:rPr>
          <w:rFonts w:ascii="Arial" w:hAnsi="Arial" w:cs="Arial"/>
          <w:b/>
          <w:color w:val="000000"/>
        </w:rPr>
        <w:t xml:space="preserve">INDICO </w:t>
      </w:r>
      <w:r w:rsidR="00E40CAF" w:rsidRPr="00E40CAF">
        <w:rPr>
          <w:rFonts w:ascii="Arial" w:hAnsi="Arial" w:cs="Arial"/>
          <w:color w:val="000000"/>
        </w:rPr>
        <w:t xml:space="preserve">a realização de um estudo técnico visando </w:t>
      </w:r>
      <w:proofErr w:type="gramStart"/>
      <w:r w:rsidR="00E40CAF" w:rsidRPr="00E40CAF">
        <w:rPr>
          <w:rFonts w:ascii="Arial" w:hAnsi="Arial" w:cs="Arial"/>
          <w:color w:val="000000"/>
        </w:rPr>
        <w:t>a</w:t>
      </w:r>
      <w:proofErr w:type="gramEnd"/>
      <w:r w:rsidR="00E40CAF" w:rsidRPr="00E40CAF">
        <w:rPr>
          <w:rFonts w:ascii="Arial" w:hAnsi="Arial" w:cs="Arial"/>
          <w:color w:val="000000"/>
        </w:rPr>
        <w:t xml:space="preserve"> colocação de bancos de espera para o bem estar dos usuários da antiga Estação Rodoviária, que permanecem de pé por um bom tempo enquanto aguardam as chegadas e saídas dos ônibus;</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conclusão urgente da obra realizada pelo SAAE nas proximidades da estação elevatória situada no Jardim Paraíba, do outro lado do Córrego do Turi (com entrada pela Avenida </w:t>
      </w:r>
      <w:proofErr w:type="spellStart"/>
      <w:r w:rsidRPr="00E40CAF">
        <w:rPr>
          <w:rFonts w:ascii="Arial" w:hAnsi="Arial" w:cs="Arial"/>
          <w:color w:val="000000"/>
        </w:rPr>
        <w:t>Edouard</w:t>
      </w:r>
      <w:proofErr w:type="spellEnd"/>
      <w:r w:rsidRPr="00E40CAF">
        <w:rPr>
          <w:rFonts w:ascii="Arial" w:hAnsi="Arial" w:cs="Arial"/>
          <w:color w:val="000000"/>
        </w:rPr>
        <w:t xml:space="preserve"> </w:t>
      </w:r>
      <w:proofErr w:type="spellStart"/>
      <w:r w:rsidRPr="00E40CAF">
        <w:rPr>
          <w:rFonts w:ascii="Arial" w:hAnsi="Arial" w:cs="Arial"/>
          <w:color w:val="000000"/>
        </w:rPr>
        <w:t>Six</w:t>
      </w:r>
      <w:proofErr w:type="spellEnd"/>
      <w:r w:rsidRPr="00E40CAF">
        <w:rPr>
          <w:rFonts w:ascii="Arial" w:hAnsi="Arial" w:cs="Arial"/>
          <w:color w:val="000000"/>
        </w:rPr>
        <w:t xml:space="preserve">), com o fechamento do buraco que ficou aberto, expondo ao perigo de alguma pessoa ou mesmo de um animal virem a cair, além do </w:t>
      </w:r>
      <w:proofErr w:type="gramStart"/>
      <w:r w:rsidRPr="00E40CAF">
        <w:rPr>
          <w:rFonts w:ascii="Arial" w:hAnsi="Arial" w:cs="Arial"/>
          <w:color w:val="000000"/>
        </w:rPr>
        <w:t>mal</w:t>
      </w:r>
      <w:proofErr w:type="gramEnd"/>
      <w:r w:rsidRPr="00E40CAF">
        <w:rPr>
          <w:rFonts w:ascii="Arial" w:hAnsi="Arial" w:cs="Arial"/>
          <w:color w:val="000000"/>
        </w:rPr>
        <w:t xml:space="preserve"> cheiro que exala e incomoda os moradores vizinhos, devido ao esgoto acumulado. Esta obra foi iniciada com a finalidade de se conter o vazamento de esgoto na tubulação;</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realização de “Operação Tapa Buracos” na extensão da Rua Cannes, no Balneário </w:t>
      </w:r>
      <w:proofErr w:type="spellStart"/>
      <w:r w:rsidRPr="00E40CAF">
        <w:rPr>
          <w:rFonts w:ascii="Arial" w:hAnsi="Arial" w:cs="Arial"/>
          <w:color w:val="000000"/>
        </w:rPr>
        <w:t>Paraiba</w:t>
      </w:r>
      <w:proofErr w:type="spellEnd"/>
      <w:r w:rsidRPr="00E40CAF">
        <w:rPr>
          <w:rFonts w:ascii="Arial" w:hAnsi="Arial" w:cs="Arial"/>
          <w:color w:val="000000"/>
        </w:rPr>
        <w:t>;</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que seja replantada uma palmeira imperial na Praça </w:t>
      </w:r>
      <w:proofErr w:type="gramStart"/>
      <w:r w:rsidRPr="00E40CAF">
        <w:rPr>
          <w:rFonts w:ascii="Arial" w:hAnsi="Arial" w:cs="Arial"/>
          <w:color w:val="000000"/>
        </w:rPr>
        <w:t>4</w:t>
      </w:r>
      <w:proofErr w:type="gramEnd"/>
      <w:r w:rsidRPr="00E40CAF">
        <w:rPr>
          <w:rFonts w:ascii="Arial" w:hAnsi="Arial" w:cs="Arial"/>
          <w:color w:val="000000"/>
        </w:rPr>
        <w:t xml:space="preserve"> Palmeiras, no final da Avenida </w:t>
      </w:r>
      <w:proofErr w:type="spellStart"/>
      <w:r w:rsidRPr="00E40CAF">
        <w:rPr>
          <w:rFonts w:ascii="Arial" w:hAnsi="Arial" w:cs="Arial"/>
          <w:color w:val="000000"/>
        </w:rPr>
        <w:t>Moriaki</w:t>
      </w:r>
      <w:proofErr w:type="spellEnd"/>
      <w:r w:rsidRPr="00E40CAF">
        <w:rPr>
          <w:rFonts w:ascii="Arial" w:hAnsi="Arial" w:cs="Arial"/>
          <w:color w:val="000000"/>
        </w:rPr>
        <w:t xml:space="preserve"> </w:t>
      </w:r>
      <w:proofErr w:type="spellStart"/>
      <w:r w:rsidRPr="00E40CAF">
        <w:rPr>
          <w:rFonts w:ascii="Arial" w:hAnsi="Arial" w:cs="Arial"/>
          <w:color w:val="000000"/>
        </w:rPr>
        <w:t>Ueno</w:t>
      </w:r>
      <w:proofErr w:type="spellEnd"/>
      <w:r w:rsidRPr="00E40CAF">
        <w:rPr>
          <w:rFonts w:ascii="Arial" w:hAnsi="Arial" w:cs="Arial"/>
          <w:color w:val="000000"/>
        </w:rPr>
        <w:t xml:space="preserve">, no Balneário </w:t>
      </w:r>
      <w:proofErr w:type="spellStart"/>
      <w:r w:rsidRPr="00E40CAF">
        <w:rPr>
          <w:rFonts w:ascii="Arial" w:hAnsi="Arial" w:cs="Arial"/>
          <w:color w:val="000000"/>
        </w:rPr>
        <w:t>Paraiba</w:t>
      </w:r>
      <w:proofErr w:type="spellEnd"/>
      <w:r w:rsidRPr="00E40CAF">
        <w:rPr>
          <w:rFonts w:ascii="Arial" w:hAnsi="Arial" w:cs="Arial"/>
          <w:color w:val="000000"/>
        </w:rPr>
        <w:t xml:space="preserve">. Com o corte de uma delas sema devida substituição por </w:t>
      </w:r>
      <w:proofErr w:type="gramStart"/>
      <w:r w:rsidRPr="00E40CAF">
        <w:rPr>
          <w:rFonts w:ascii="Arial" w:hAnsi="Arial" w:cs="Arial"/>
          <w:color w:val="000000"/>
        </w:rPr>
        <w:t>uma outra</w:t>
      </w:r>
      <w:proofErr w:type="gramEnd"/>
      <w:r w:rsidRPr="00E40CAF">
        <w:rPr>
          <w:rFonts w:ascii="Arial" w:hAnsi="Arial" w:cs="Arial"/>
          <w:color w:val="000000"/>
        </w:rPr>
        <w:t>, desfez-se o conjunto conhecido como “4 Palmeiras”. Hoje, quem procura por essa Praça depara-se com apenas três palmeiras, e não as quatro que sempre existiram;</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que sejam recolocadas as tampas da boca de lobo que estão quebradas e jogadas dentro do bueiro, na altura do nº 2.220 da Avenida Getúlio Vargas;</w:t>
      </w:r>
    </w:p>
    <w:p w:rsid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manutenção e limpeza, com a retirada de lixo e restos de poda de árvores de uma área de lazer situada na Rua Rondônia, no Jardim Marcondes;</w:t>
      </w:r>
    </w:p>
    <w:p w:rsidR="00E40CAF" w:rsidRDefault="00E40CAF" w:rsidP="00E40CAF">
      <w:pPr>
        <w:widowControl w:val="0"/>
        <w:tabs>
          <w:tab w:val="left" w:pos="-4200"/>
          <w:tab w:val="left" w:pos="567"/>
        </w:tabs>
        <w:autoSpaceDE w:val="0"/>
        <w:autoSpaceDN w:val="0"/>
        <w:adjustRightInd w:val="0"/>
        <w:spacing w:after="240" w:line="360" w:lineRule="auto"/>
        <w:ind w:right="-284"/>
        <w:jc w:val="both"/>
        <w:rPr>
          <w:rFonts w:ascii="Arial" w:hAnsi="Arial" w:cs="Arial"/>
          <w:color w:val="000000"/>
        </w:rPr>
      </w:pPr>
    </w:p>
    <w:p w:rsidR="00E40CAF" w:rsidRPr="00E40CAF" w:rsidRDefault="00E40CAF" w:rsidP="00E40CAF">
      <w:pPr>
        <w:widowControl w:val="0"/>
        <w:tabs>
          <w:tab w:val="left" w:pos="-4200"/>
          <w:tab w:val="left" w:pos="567"/>
        </w:tabs>
        <w:autoSpaceDE w:val="0"/>
        <w:autoSpaceDN w:val="0"/>
        <w:adjustRightInd w:val="0"/>
        <w:spacing w:after="240" w:line="360" w:lineRule="auto"/>
        <w:ind w:right="-284"/>
        <w:jc w:val="both"/>
        <w:rPr>
          <w:rFonts w:ascii="Arial" w:hAnsi="Arial" w:cs="Arial"/>
          <w:color w:val="000000"/>
        </w:rPr>
      </w:pPr>
      <w:bookmarkStart w:id="0" w:name="_GoBack"/>
      <w:bookmarkEnd w:id="0"/>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lastRenderedPageBreak/>
        <w:t>REITERO A INDICAÇÂO</w:t>
      </w:r>
      <w:r w:rsidRPr="00E40CAF">
        <w:rPr>
          <w:rFonts w:ascii="Arial" w:hAnsi="Arial" w:cs="Arial"/>
          <w:color w:val="000000"/>
        </w:rPr>
        <w:t xml:space="preserve"> efetuada por meio do Ofício nº 210/2016, de 26 de abril do corrente, solicitando a realização de motonivelamento, cascalhamento e compactação na Estrada de Servidão Marcos </w:t>
      </w:r>
      <w:proofErr w:type="spellStart"/>
      <w:r w:rsidRPr="00E40CAF">
        <w:rPr>
          <w:rFonts w:ascii="Arial" w:hAnsi="Arial" w:cs="Arial"/>
          <w:color w:val="000000"/>
        </w:rPr>
        <w:t>Macdowell</w:t>
      </w:r>
      <w:proofErr w:type="spellEnd"/>
      <w:r w:rsidRPr="00E40CAF">
        <w:rPr>
          <w:rFonts w:ascii="Arial" w:hAnsi="Arial" w:cs="Arial"/>
          <w:color w:val="000000"/>
        </w:rPr>
        <w:t xml:space="preserve"> de </w:t>
      </w:r>
      <w:proofErr w:type="spellStart"/>
      <w:r w:rsidRPr="00E40CAF">
        <w:rPr>
          <w:rFonts w:ascii="Arial" w:hAnsi="Arial" w:cs="Arial"/>
          <w:color w:val="000000"/>
        </w:rPr>
        <w:t>Figueredo</w:t>
      </w:r>
      <w:proofErr w:type="spellEnd"/>
      <w:r w:rsidRPr="00E40CAF">
        <w:rPr>
          <w:rFonts w:ascii="Arial" w:hAnsi="Arial" w:cs="Arial"/>
          <w:color w:val="000000"/>
        </w:rPr>
        <w:t xml:space="preserve">, no </w:t>
      </w:r>
      <w:proofErr w:type="gramStart"/>
      <w:r w:rsidRPr="00E40CAF">
        <w:rPr>
          <w:rFonts w:ascii="Arial" w:hAnsi="Arial" w:cs="Arial"/>
          <w:color w:val="000000"/>
        </w:rPr>
        <w:t>Bairro</w:t>
      </w:r>
      <w:proofErr w:type="gramEnd"/>
      <w:r w:rsidRPr="00E40CAF">
        <w:rPr>
          <w:rFonts w:ascii="Arial" w:hAnsi="Arial" w:cs="Arial"/>
          <w:color w:val="000000"/>
        </w:rPr>
        <w:t xml:space="preserve"> Bela Vista, região </w:t>
      </w:r>
      <w:proofErr w:type="gramStart"/>
      <w:r w:rsidRPr="00E40CAF">
        <w:rPr>
          <w:rFonts w:ascii="Arial" w:hAnsi="Arial" w:cs="Arial"/>
          <w:color w:val="000000"/>
        </w:rPr>
        <w:t>do Igarapés</w:t>
      </w:r>
      <w:proofErr w:type="gramEnd"/>
      <w:r w:rsidRPr="00E40CAF">
        <w:rPr>
          <w:rFonts w:ascii="Arial" w:hAnsi="Arial" w:cs="Arial"/>
          <w:color w:val="000000"/>
        </w:rPr>
        <w:t>, que se encontra quase que totalmente intransitável;</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substituição da primeira luminária, destruída por um acidente com um veículo, no jardim do canteiro lateral da Rua Padre Juca, no Jardim Didinha;</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substituição de duas lâmpadas queimadas nas proximidades do nº 75 da Rua José Moreira de Souza, no Parque Imperial, solicitação esta feita por diversas vezes pelos moradores daquela localidade, registradas nos protocolos </w:t>
      </w:r>
      <w:proofErr w:type="spellStart"/>
      <w:r w:rsidRPr="00E40CAF">
        <w:rPr>
          <w:rFonts w:ascii="Arial" w:hAnsi="Arial" w:cs="Arial"/>
          <w:color w:val="000000"/>
        </w:rPr>
        <w:t>nºs</w:t>
      </w:r>
      <w:proofErr w:type="spellEnd"/>
      <w:r w:rsidRPr="00E40CAF">
        <w:rPr>
          <w:rFonts w:ascii="Arial" w:hAnsi="Arial" w:cs="Arial"/>
          <w:color w:val="000000"/>
        </w:rPr>
        <w:t xml:space="preserve"> 20160713000012 e nº 20160727000011;</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poda de uma árvore de grande porte existente defronte ao nº 152 da Rua São Jerônimo, no Jardim das </w:t>
      </w:r>
      <w:proofErr w:type="gramStart"/>
      <w:r w:rsidRPr="00E40CAF">
        <w:rPr>
          <w:rFonts w:ascii="Arial" w:hAnsi="Arial" w:cs="Arial"/>
          <w:color w:val="000000"/>
        </w:rPr>
        <w:t>Industrias</w:t>
      </w:r>
      <w:proofErr w:type="gramEnd"/>
      <w:r w:rsidRPr="00E40CAF">
        <w:rPr>
          <w:rFonts w:ascii="Arial" w:hAnsi="Arial" w:cs="Arial"/>
          <w:color w:val="000000"/>
        </w:rPr>
        <w:t>;</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poda de uma árvore de grande porte existente defronte ao nº 53 da Rua Prof.ª Anita Cordeiro Oliveira Gomes, no Jardim Nova Jacareí, solicitação esta já encaminhada por munícipes através do protocolo nº 006471, de </w:t>
      </w:r>
      <w:proofErr w:type="gramStart"/>
      <w:r w:rsidRPr="00E40CAF">
        <w:rPr>
          <w:rFonts w:ascii="Arial" w:hAnsi="Arial" w:cs="Arial"/>
          <w:color w:val="000000"/>
        </w:rPr>
        <w:t>2</w:t>
      </w:r>
      <w:proofErr w:type="gramEnd"/>
      <w:r w:rsidRPr="00E40CAF">
        <w:rPr>
          <w:rFonts w:ascii="Arial" w:hAnsi="Arial" w:cs="Arial"/>
          <w:color w:val="000000"/>
        </w:rPr>
        <w:t xml:space="preserve"> de março de 2016;</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t>INDICO</w:t>
      </w:r>
      <w:r w:rsidRPr="00E40CAF">
        <w:rPr>
          <w:rFonts w:ascii="Arial" w:hAnsi="Arial" w:cs="Arial"/>
          <w:color w:val="000000"/>
        </w:rPr>
        <w:t xml:space="preserve"> a realização de um estudo técnico visando </w:t>
      </w:r>
      <w:proofErr w:type="gramStart"/>
      <w:r w:rsidRPr="00E40CAF">
        <w:rPr>
          <w:rFonts w:ascii="Arial" w:hAnsi="Arial" w:cs="Arial"/>
          <w:color w:val="000000"/>
        </w:rPr>
        <w:t>a</w:t>
      </w:r>
      <w:proofErr w:type="gramEnd"/>
      <w:r w:rsidRPr="00E40CAF">
        <w:rPr>
          <w:rFonts w:ascii="Arial" w:hAnsi="Arial" w:cs="Arial"/>
          <w:color w:val="000000"/>
        </w:rPr>
        <w:t xml:space="preserve"> instalação de iluminação pública nas Estradas Rurais, utilizando as verbas do Fundo Municipal de Iluminação Pública (FUNDIP), que estão sendo arrecadadas através da Contribuição para o Custeio do Serviço de Iluminação Pública – CIP. Levando em consideração as longas extensões destas vias, sugerimos que sejam instalados pelo menos </w:t>
      </w:r>
      <w:proofErr w:type="gramStart"/>
      <w:r w:rsidRPr="00E40CAF">
        <w:rPr>
          <w:rFonts w:ascii="Arial" w:hAnsi="Arial" w:cs="Arial"/>
          <w:color w:val="000000"/>
        </w:rPr>
        <w:t>3</w:t>
      </w:r>
      <w:proofErr w:type="gramEnd"/>
      <w:r w:rsidRPr="00E40CAF">
        <w:rPr>
          <w:rFonts w:ascii="Arial" w:hAnsi="Arial" w:cs="Arial"/>
          <w:color w:val="000000"/>
        </w:rPr>
        <w:t xml:space="preserve"> (três) pontos de iluminação, sendo o 1º no poste que antecede a entrada da propriedade, o 2º no poste mais próximo da entrada da porteira ou da estrada de servidão e o 3º no poste posterior ao da entrada da propriedade;</w:t>
      </w:r>
    </w:p>
    <w:p w:rsidR="00E40CAF" w:rsidRPr="00E40CAF" w:rsidRDefault="00E40CAF" w:rsidP="00E40CA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E40CAF">
        <w:rPr>
          <w:rFonts w:ascii="Arial" w:hAnsi="Arial" w:cs="Arial"/>
          <w:b/>
          <w:color w:val="000000"/>
        </w:rPr>
        <w:lastRenderedPageBreak/>
        <w:t>INDICO</w:t>
      </w:r>
      <w:r w:rsidRPr="00E40CAF">
        <w:rPr>
          <w:rFonts w:ascii="Arial" w:hAnsi="Arial" w:cs="Arial"/>
          <w:color w:val="000000"/>
        </w:rPr>
        <w:t xml:space="preserve"> que sejam providenciadas placas de orientação aos motoristas que se utilizam das três Rodovias Estaduais que adentram o Município: Nilo Máximo, Geraldo Scavone e General </w:t>
      </w:r>
      <w:proofErr w:type="spellStart"/>
      <w:r w:rsidRPr="00E40CAF">
        <w:rPr>
          <w:rFonts w:ascii="Arial" w:hAnsi="Arial" w:cs="Arial"/>
          <w:color w:val="000000"/>
        </w:rPr>
        <w:t>Euryale</w:t>
      </w:r>
      <w:proofErr w:type="spellEnd"/>
      <w:r w:rsidRPr="00E40CAF">
        <w:rPr>
          <w:rFonts w:ascii="Arial" w:hAnsi="Arial" w:cs="Arial"/>
          <w:color w:val="000000"/>
        </w:rPr>
        <w:t xml:space="preserve"> de Jesus </w:t>
      </w:r>
      <w:proofErr w:type="spellStart"/>
      <w:r w:rsidRPr="00E40CAF">
        <w:rPr>
          <w:rFonts w:ascii="Arial" w:hAnsi="Arial" w:cs="Arial"/>
          <w:color w:val="000000"/>
        </w:rPr>
        <w:t>Zerbine</w:t>
      </w:r>
      <w:proofErr w:type="spellEnd"/>
      <w:r w:rsidRPr="00E40CAF">
        <w:rPr>
          <w:rFonts w:ascii="Arial" w:hAnsi="Arial" w:cs="Arial"/>
          <w:color w:val="000000"/>
        </w:rPr>
        <w:t xml:space="preserve">. Uma vez que foi instituída a obrigatoriedade de se trafegar durante o dia com os faróis em posição de luz baixa em todas as estradas federais e estaduais, e como as referidas rodovias possuem longos trechos dentro do perímetro urbano onde apresentam características de avenidas e não de estradas, faz-se necessária </w:t>
      </w:r>
      <w:proofErr w:type="gramStart"/>
      <w:r w:rsidRPr="00E40CAF">
        <w:rPr>
          <w:rFonts w:ascii="Arial" w:hAnsi="Arial" w:cs="Arial"/>
          <w:color w:val="000000"/>
        </w:rPr>
        <w:t>a</w:t>
      </w:r>
      <w:proofErr w:type="gramEnd"/>
      <w:r w:rsidRPr="00E40CAF">
        <w:rPr>
          <w:rFonts w:ascii="Arial" w:hAnsi="Arial" w:cs="Arial"/>
          <w:color w:val="000000"/>
        </w:rPr>
        <w:t xml:space="preserve"> instalação de placas de alerta e orientação aos motoristas, avisando sobre esta obrigatoriedade inclusive nos trechos urbanos das estradas em questão. </w:t>
      </w:r>
    </w:p>
    <w:p w:rsidR="002C6191" w:rsidRPr="002C6191" w:rsidRDefault="002C6191" w:rsidP="00E40CAF">
      <w:pPr>
        <w:widowControl w:val="0"/>
        <w:tabs>
          <w:tab w:val="left" w:pos="-4200"/>
          <w:tab w:val="left" w:pos="567"/>
        </w:tabs>
        <w:autoSpaceDE w:val="0"/>
        <w:autoSpaceDN w:val="0"/>
        <w:adjustRightInd w:val="0"/>
        <w:spacing w:after="240" w:line="360" w:lineRule="auto"/>
        <w:ind w:left="567" w:right="-284"/>
        <w:jc w:val="both"/>
        <w:rPr>
          <w:rFonts w:ascii="Arial" w:hAnsi="Arial" w:cs="Arial"/>
          <w:color w:val="000000"/>
        </w:rPr>
      </w:pPr>
    </w:p>
    <w:p w:rsidR="00A34FDD" w:rsidRPr="00A34FDD" w:rsidRDefault="00CB05B3"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Pr="00A34FDD">
        <w:rPr>
          <w:rFonts w:ascii="Arial" w:hAnsi="Arial" w:cs="Arial"/>
          <w:b/>
          <w:color w:val="000000"/>
          <w:sz w:val="18"/>
          <w:szCs w:val="18"/>
        </w:rPr>
        <w:t xml:space="preserve"> NÃO HOUVE MAIS INDICAÇÕES D</w:t>
      </w:r>
      <w:r>
        <w:rPr>
          <w:rFonts w:ascii="Arial" w:hAnsi="Arial" w:cs="Arial"/>
          <w:b/>
          <w:color w:val="000000"/>
          <w:sz w:val="18"/>
          <w:szCs w:val="18"/>
        </w:rPr>
        <w:t>O</w:t>
      </w:r>
      <w:r w:rsidRPr="00A34FDD">
        <w:rPr>
          <w:rFonts w:ascii="Arial" w:hAnsi="Arial" w:cs="Arial"/>
          <w:b/>
          <w:color w:val="000000"/>
          <w:sz w:val="18"/>
          <w:szCs w:val="18"/>
        </w:rPr>
        <w:t xml:space="preserve"> VEREADOR PARA </w:t>
      </w:r>
      <w:r>
        <w:rPr>
          <w:rFonts w:ascii="Arial" w:hAnsi="Arial" w:cs="Arial"/>
          <w:b/>
          <w:color w:val="000000"/>
          <w:sz w:val="18"/>
          <w:szCs w:val="18"/>
        </w:rPr>
        <w:t>ESTA SESSÃO</w:t>
      </w:r>
      <w:r w:rsidRPr="00A34FDD">
        <w:rPr>
          <w:rFonts w:ascii="Arial" w:hAnsi="Arial" w:cs="Arial"/>
          <w:b/>
          <w:color w:val="000000"/>
          <w:sz w:val="18"/>
          <w:szCs w:val="18"/>
        </w:rPr>
        <w:t xml:space="preserve"> </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7C9" w:rsidRDefault="00DB57C9">
      <w:r>
        <w:separator/>
      </w:r>
    </w:p>
  </w:endnote>
  <w:endnote w:type="continuationSeparator" w:id="0">
    <w:p w:rsidR="00DB57C9" w:rsidRDefault="00DB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760EC0" w:rsidP="006F77EF">
    <w:pPr>
      <w:pStyle w:val="Rodap"/>
      <w:tabs>
        <w:tab w:val="clear" w:pos="4419"/>
        <w:tab w:val="clear" w:pos="8838"/>
      </w:tabs>
      <w:ind w:right="-284"/>
      <w:jc w:val="center"/>
      <w:rPr>
        <w:rFonts w:ascii="Arial" w:hAnsi="Arial" w:cs="Arial"/>
        <w:b/>
      </w:rPr>
    </w:pPr>
    <w:r>
      <w:rPr>
        <w:rFonts w:ascii="Arial" w:hAnsi="Arial" w:cs="Arial"/>
        <w:b/>
      </w:rPr>
      <w:t>EDGARD SASAKI</w:t>
    </w:r>
  </w:p>
  <w:p w:rsidR="00EE6392" w:rsidRDefault="00897711" w:rsidP="006F77EF">
    <w:pPr>
      <w:spacing w:after="120"/>
      <w:ind w:right="-284"/>
      <w:jc w:val="center"/>
      <w:outlineLvl w:val="0"/>
      <w:rPr>
        <w:rFonts w:ascii="Arial" w:hAnsi="Arial" w:cs="Arial"/>
        <w:sz w:val="20"/>
        <w:szCs w:val="20"/>
      </w:rPr>
    </w:pPr>
    <w:r>
      <w:rPr>
        <w:rFonts w:ascii="Arial" w:hAnsi="Arial" w:cs="Arial"/>
        <w:sz w:val="20"/>
        <w:szCs w:val="20"/>
      </w:rPr>
      <w:t>Vereador</w:t>
    </w:r>
    <w:r w:rsidR="00223674">
      <w:rPr>
        <w:rFonts w:ascii="Arial" w:hAnsi="Arial" w:cs="Arial"/>
        <w:sz w:val="20"/>
        <w:szCs w:val="20"/>
      </w:rPr>
      <w:t xml:space="preserve"> - PSDC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7C9" w:rsidRDefault="00DB57C9">
      <w:r>
        <w:separator/>
      </w:r>
    </w:p>
  </w:footnote>
  <w:footnote w:type="continuationSeparator" w:id="0">
    <w:p w:rsidR="00DB57C9" w:rsidRDefault="00DB5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rPr>
      <mc:AlternateContent>
        <mc:Choice Requires="wps">
          <w:drawing>
            <wp:anchor distT="0" distB="0" distL="114300" distR="114300" simplePos="0" relativeHeight="251660288" behindDoc="0" locked="0" layoutInCell="0" allowOverlap="1" wp14:anchorId="4A5703F2" wp14:editId="073F4A56">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rPr>
      <mc:AlternateContent>
        <mc:Choice Requires="wps">
          <w:drawing>
            <wp:anchor distT="0" distB="0" distL="114300" distR="114300" simplePos="0" relativeHeight="251659264" behindDoc="0" locked="0" layoutInCell="0" allowOverlap="1" wp14:anchorId="22137C8B" wp14:editId="609D95EB">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661312" behindDoc="0" locked="0" layoutInCell="0" allowOverlap="1" wp14:anchorId="188D45C5" wp14:editId="7EBA5188">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E40CAF" w:rsidP="00576076">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1223</w:t>
          </w:r>
          <w:r w:rsidR="006F77EF" w:rsidRPr="00C40B9F">
            <w:rPr>
              <w:rFonts w:ascii="Arial Black" w:hAnsi="Arial Black" w:cs="Arial"/>
              <w:b/>
              <w:spacing w:val="10"/>
            </w:rPr>
            <w:t>/1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E40CAF" w:rsidP="00E40CAF">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03</w:t>
          </w:r>
          <w:r w:rsidR="006F77EF" w:rsidRPr="00C40B9F">
            <w:rPr>
              <w:rFonts w:ascii="Arial Black" w:hAnsi="Arial Black" w:cs="Arial"/>
              <w:b/>
              <w:spacing w:val="10"/>
            </w:rPr>
            <w:t>/</w:t>
          </w:r>
          <w:r>
            <w:rPr>
              <w:rFonts w:ascii="Arial Black" w:hAnsi="Arial Black" w:cs="Arial"/>
              <w:b/>
              <w:spacing w:val="10"/>
            </w:rPr>
            <w:t>08</w:t>
          </w:r>
          <w:r w:rsidR="006F77EF" w:rsidRPr="00C40B9F">
            <w:rPr>
              <w:rFonts w:ascii="Arial Black" w:hAnsi="Arial Black" w:cs="Arial"/>
              <w:b/>
              <w:spacing w:val="10"/>
            </w:rPr>
            <w:t>/201</w:t>
          </w:r>
          <w:r w:rsidR="00576076">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E40CAF">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E40CAF">
            <w:rPr>
              <w:rStyle w:val="Nmerodepgina"/>
              <w:rFonts w:ascii="Arial Black" w:hAnsi="Arial Black" w:cs="Arial"/>
              <w:b/>
              <w:noProof/>
            </w:rPr>
            <w:t>03</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0EA"/>
    <w:rsid w:val="00122619"/>
    <w:rsid w:val="00133B3B"/>
    <w:rsid w:val="00151351"/>
    <w:rsid w:val="0017063A"/>
    <w:rsid w:val="001735A8"/>
    <w:rsid w:val="001860B1"/>
    <w:rsid w:val="00192E72"/>
    <w:rsid w:val="00193A1C"/>
    <w:rsid w:val="001972EA"/>
    <w:rsid w:val="001A10F3"/>
    <w:rsid w:val="001C2493"/>
    <w:rsid w:val="001D5FE1"/>
    <w:rsid w:val="001E39E6"/>
    <w:rsid w:val="001E44AC"/>
    <w:rsid w:val="0020489C"/>
    <w:rsid w:val="00207ACB"/>
    <w:rsid w:val="0022309B"/>
    <w:rsid w:val="00223674"/>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736D"/>
    <w:rsid w:val="00390356"/>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76076"/>
    <w:rsid w:val="00587A9A"/>
    <w:rsid w:val="005B0309"/>
    <w:rsid w:val="005B1809"/>
    <w:rsid w:val="005C0F8B"/>
    <w:rsid w:val="005D0C72"/>
    <w:rsid w:val="005E291B"/>
    <w:rsid w:val="005F1DB0"/>
    <w:rsid w:val="00622CB1"/>
    <w:rsid w:val="00624F74"/>
    <w:rsid w:val="00631A88"/>
    <w:rsid w:val="00634017"/>
    <w:rsid w:val="00634AC1"/>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3798A"/>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97711"/>
    <w:rsid w:val="00897D50"/>
    <w:rsid w:val="008F1DDF"/>
    <w:rsid w:val="009112F2"/>
    <w:rsid w:val="00912A0A"/>
    <w:rsid w:val="00915737"/>
    <w:rsid w:val="009204DA"/>
    <w:rsid w:val="009627D7"/>
    <w:rsid w:val="009B00AC"/>
    <w:rsid w:val="009B6D6A"/>
    <w:rsid w:val="009C3466"/>
    <w:rsid w:val="009C4F52"/>
    <w:rsid w:val="009D2C49"/>
    <w:rsid w:val="009E1BF6"/>
    <w:rsid w:val="00A34FDD"/>
    <w:rsid w:val="00A5115B"/>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05B3"/>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B57C9"/>
    <w:rsid w:val="00DD3449"/>
    <w:rsid w:val="00DF2523"/>
    <w:rsid w:val="00DF3CFC"/>
    <w:rsid w:val="00E2059A"/>
    <w:rsid w:val="00E40CAF"/>
    <w:rsid w:val="00E82334"/>
    <w:rsid w:val="00EA2DD1"/>
    <w:rsid w:val="00EB5E19"/>
    <w:rsid w:val="00EC022E"/>
    <w:rsid w:val="00EC47ED"/>
    <w:rsid w:val="00EC65BF"/>
    <w:rsid w:val="00EC7056"/>
    <w:rsid w:val="00ED5C6E"/>
    <w:rsid w:val="00EE6392"/>
    <w:rsid w:val="00F113C7"/>
    <w:rsid w:val="00F22DA4"/>
    <w:rsid w:val="00F2341B"/>
    <w:rsid w:val="00F433D1"/>
    <w:rsid w:val="00F4513A"/>
    <w:rsid w:val="00F454C8"/>
    <w:rsid w:val="00F60E02"/>
    <w:rsid w:val="00F66529"/>
    <w:rsid w:val="00F66C58"/>
    <w:rsid w:val="00F81DB2"/>
    <w:rsid w:val="00F86209"/>
    <w:rsid w:val="00F94D5B"/>
    <w:rsid w:val="00F95D1E"/>
    <w:rsid w:val="00FC5A0D"/>
    <w:rsid w:val="00FD45CC"/>
    <w:rsid w:val="00FD5348"/>
    <w:rsid w:val="00FE20B9"/>
    <w:rsid w:val="00FE2282"/>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E9015-B856-4191-BBA5-28805F5B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1</TotalTime>
  <Pages>3</Pages>
  <Words>616</Words>
  <Characters>3332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3941</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2</cp:revision>
  <cp:lastPrinted>2014-08-05T19:44:00Z</cp:lastPrinted>
  <dcterms:created xsi:type="dcterms:W3CDTF">2016-08-01T15:56:00Z</dcterms:created>
  <dcterms:modified xsi:type="dcterms:W3CDTF">2016-08-01T15:56:00Z</dcterms:modified>
</cp:coreProperties>
</file>