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132FF">
        <w:rPr>
          <w:rFonts w:ascii="Arial" w:hAnsi="Arial" w:cs="Arial"/>
          <w:b/>
          <w:caps/>
          <w:sz w:val="28"/>
          <w:szCs w:val="28"/>
        </w:rPr>
        <w:t>1303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9"/>
      </w:tblGrid>
      <w:tr w:rsidR="00416098" w:rsidRPr="00BF791A" w:rsidTr="00B36293">
        <w:trPr>
          <w:trHeight w:val="1070"/>
        </w:trPr>
        <w:tc>
          <w:tcPr>
            <w:tcW w:w="1058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9" w:type="dxa"/>
          </w:tcPr>
          <w:p w:rsidR="00B36293" w:rsidRDefault="00A132FF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transcurso do Dia do Garçom, 11 de agosto</w:t>
            </w:r>
            <w:r w:rsidR="00B36293">
              <w:rPr>
                <w:rFonts w:ascii="Arial" w:hAnsi="Arial" w:cs="Arial"/>
                <w:sz w:val="20"/>
                <w:szCs w:val="20"/>
              </w:rPr>
              <w:t>, com especiais cumprimentos ao garçom José de Jesus, o “Azeitona”.</w:t>
            </w:r>
          </w:p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16098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B36293" w:rsidRPr="00B36293">
        <w:rPr>
          <w:rFonts w:ascii="Arial" w:hAnsi="Arial" w:cs="Arial"/>
        </w:rPr>
        <w:t>Moção Congratulatória pelo transcurso do Dia do Garçom, 11 de agosto, com especiais cumprimentos ao garçom José de Jesus, o “Azeitona”.</w:t>
      </w:r>
      <w:r w:rsidR="00B36293">
        <w:rPr>
          <w:rFonts w:ascii="Arial" w:hAnsi="Arial" w:cs="Arial"/>
        </w:rPr>
        <w:t xml:space="preserve"> </w:t>
      </w:r>
    </w:p>
    <w:p w:rsidR="003E7072" w:rsidRDefault="003E7072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3E7072">
        <w:rPr>
          <w:rFonts w:ascii="Arial" w:hAnsi="Arial" w:cs="Arial"/>
        </w:rPr>
        <w:t xml:space="preserve">Nossa homenagem a todos os garçons de Jacareí </w:t>
      </w:r>
      <w:r w:rsidR="00A95117">
        <w:rPr>
          <w:rFonts w:ascii="Arial" w:hAnsi="Arial" w:cs="Arial"/>
        </w:rPr>
        <w:t>pela passagem da data</w:t>
      </w:r>
      <w:r>
        <w:rPr>
          <w:rFonts w:ascii="Arial" w:hAnsi="Arial" w:cs="Arial"/>
        </w:rPr>
        <w:t xml:space="preserve">, profissionais que </w:t>
      </w:r>
      <w:r w:rsidRPr="003E7072">
        <w:rPr>
          <w:rFonts w:ascii="Arial" w:hAnsi="Arial" w:cs="Arial"/>
        </w:rPr>
        <w:t xml:space="preserve">com seu trabalho oferecem simpatia e alegria a milhares de pessoas. 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36293">
        <w:rPr>
          <w:rFonts w:ascii="Arial" w:hAnsi="Arial" w:cs="Arial"/>
        </w:rPr>
        <w:t>17 de agosto de 2016.</w:t>
      </w:r>
    </w:p>
    <w:p w:rsidR="00416098" w:rsidRDefault="00416098" w:rsidP="00416098">
      <w:pPr>
        <w:spacing w:line="360" w:lineRule="auto"/>
        <w:rPr>
          <w:rFonts w:ascii="Arial" w:hAnsi="Arial" w:cs="Arial"/>
        </w:rPr>
      </w:pPr>
    </w:p>
    <w:p w:rsidR="00B36293" w:rsidRDefault="00B36293" w:rsidP="00416098">
      <w:pPr>
        <w:spacing w:line="360" w:lineRule="auto"/>
        <w:rPr>
          <w:rFonts w:ascii="Arial" w:hAnsi="Arial" w:cs="Arial"/>
        </w:rPr>
      </w:pPr>
    </w:p>
    <w:p w:rsidR="00CA0D6F" w:rsidRPr="00CA0D6F" w:rsidRDefault="00CA0D6F" w:rsidP="00CA0D6F">
      <w:pPr>
        <w:jc w:val="center"/>
        <w:rPr>
          <w:rFonts w:ascii="Arial" w:hAnsi="Arial"/>
          <w:b/>
        </w:rPr>
      </w:pPr>
      <w:r w:rsidRPr="00CA0D6F">
        <w:rPr>
          <w:rFonts w:ascii="Arial" w:hAnsi="Arial"/>
          <w:b/>
        </w:rPr>
        <w:t>EDINHO GUEDES</w:t>
      </w:r>
    </w:p>
    <w:p w:rsidR="00CA0D6F" w:rsidRPr="00CA0D6F" w:rsidRDefault="00CA0D6F" w:rsidP="00CA0D6F">
      <w:pPr>
        <w:jc w:val="center"/>
        <w:rPr>
          <w:rFonts w:ascii="Arial" w:hAnsi="Arial"/>
        </w:rPr>
      </w:pPr>
      <w:r w:rsidRPr="00CA0D6F">
        <w:rPr>
          <w:rFonts w:ascii="Arial" w:hAnsi="Arial"/>
        </w:rPr>
        <w:t>Vereador – Líder do PR</w:t>
      </w:r>
    </w:p>
    <w:p w:rsidR="00B36293" w:rsidRDefault="00B36293" w:rsidP="00416098">
      <w:pPr>
        <w:spacing w:line="360" w:lineRule="auto"/>
        <w:rPr>
          <w:rFonts w:ascii="Arial" w:hAnsi="Arial" w:cs="Arial"/>
        </w:rPr>
      </w:pPr>
    </w:p>
    <w:p w:rsidR="00B36293" w:rsidRPr="002A7434" w:rsidRDefault="00B36293" w:rsidP="00416098">
      <w:pPr>
        <w:spacing w:line="360" w:lineRule="auto"/>
        <w:rPr>
          <w:rFonts w:ascii="Arial" w:hAnsi="Arial" w:cs="Arial"/>
        </w:rPr>
      </w:pP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99D" w:rsidRDefault="0088299D">
      <w:r>
        <w:separator/>
      </w:r>
    </w:p>
  </w:endnote>
  <w:endnote w:type="continuationSeparator" w:id="0">
    <w:p w:rsidR="0088299D" w:rsidRDefault="00882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99D" w:rsidRDefault="0088299D">
      <w:r>
        <w:separator/>
      </w:r>
    </w:p>
  </w:footnote>
  <w:footnote w:type="continuationSeparator" w:id="0">
    <w:p w:rsidR="0088299D" w:rsidRDefault="00882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3A9A"/>
    <w:rsid w:val="00127995"/>
    <w:rsid w:val="0014591F"/>
    <w:rsid w:val="00172E81"/>
    <w:rsid w:val="00181CD2"/>
    <w:rsid w:val="001C53B8"/>
    <w:rsid w:val="001F13C3"/>
    <w:rsid w:val="00204ED7"/>
    <w:rsid w:val="00253C82"/>
    <w:rsid w:val="00271CBF"/>
    <w:rsid w:val="0028154F"/>
    <w:rsid w:val="002A7434"/>
    <w:rsid w:val="002C4B2B"/>
    <w:rsid w:val="002C51C7"/>
    <w:rsid w:val="002E0B63"/>
    <w:rsid w:val="002F02DB"/>
    <w:rsid w:val="00323F0F"/>
    <w:rsid w:val="00397FF3"/>
    <w:rsid w:val="003E7072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8299D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132FF"/>
    <w:rsid w:val="00A46B01"/>
    <w:rsid w:val="00A71A73"/>
    <w:rsid w:val="00A92CB9"/>
    <w:rsid w:val="00A944DF"/>
    <w:rsid w:val="00A95117"/>
    <w:rsid w:val="00AC4931"/>
    <w:rsid w:val="00AC712C"/>
    <w:rsid w:val="00AE2967"/>
    <w:rsid w:val="00B062A3"/>
    <w:rsid w:val="00B3629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0D6F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5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20</TotalTime>
  <Pages>1</Pages>
  <Words>134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2016-08-16T12:52:00Z</dcterms:created>
  <dcterms:modified xsi:type="dcterms:W3CDTF">2016-08-16T17:54:00Z</dcterms:modified>
</cp:coreProperties>
</file>