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E019D3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E019D3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1E0378">
        <w:rPr>
          <w:rFonts w:cs="Arial"/>
          <w:b/>
          <w:caps/>
          <w:sz w:val="28"/>
          <w:szCs w:val="28"/>
        </w:rPr>
        <w:t>134</w:t>
      </w:r>
      <w:r w:rsidR="00E70AD0">
        <w:rPr>
          <w:rFonts w:cs="Arial"/>
          <w:b/>
          <w:caps/>
          <w:sz w:val="28"/>
          <w:szCs w:val="28"/>
        </w:rPr>
        <w:t>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1E037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Ao 41º BPM/I – Batalhão de Polícia Militar do Interior, solicitando a intensificação de rondas na Rua Venezuela, Jardim Colônia, com vistas a coibir práticas criminosas, especialmente o intenso tráfico e consumo de entorpecentes.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6A30BD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A3250B">
        <w:rPr>
          <w:rFonts w:cs="Arial"/>
        </w:rPr>
        <w:t>ao</w:t>
      </w:r>
      <w:r w:rsidR="001E0378">
        <w:rPr>
          <w:rFonts w:cs="Arial"/>
        </w:rPr>
        <w:t xml:space="preserve"> </w:t>
      </w:r>
      <w:r w:rsidR="001E0378" w:rsidRPr="001E0378">
        <w:rPr>
          <w:rFonts w:cs="Arial"/>
        </w:rPr>
        <w:t>41º BPM/I – Batalhão de Polícia Militar do Interior solicitando a intensificação de rondas na Rua Venezuela, Jardim Colônia, com vistas a coibir práticas criminosas, especialmente o intenso tráfico e consumo de entorpecentes</w:t>
      </w:r>
      <w:r w:rsidR="001E0378">
        <w:rPr>
          <w:rFonts w:cs="Arial"/>
        </w:rPr>
        <w:t xml:space="preserve">, </w:t>
      </w:r>
      <w:r w:rsidR="001E0378" w:rsidRPr="001E0378">
        <w:rPr>
          <w:rFonts w:cs="Arial"/>
        </w:rPr>
        <w:t>restabelecendo</w:t>
      </w:r>
      <w:r w:rsidR="001E0378">
        <w:rPr>
          <w:rFonts w:cs="Arial"/>
        </w:rPr>
        <w:t>,</w:t>
      </w:r>
      <w:r w:rsidR="001E0378" w:rsidRPr="001E0378">
        <w:rPr>
          <w:rFonts w:cs="Arial"/>
        </w:rPr>
        <w:t xml:space="preserve"> desta forma</w:t>
      </w:r>
      <w:r w:rsidR="001E0378">
        <w:rPr>
          <w:rFonts w:cs="Arial"/>
        </w:rPr>
        <w:t>,</w:t>
      </w:r>
      <w:r w:rsidR="001E0378" w:rsidRPr="001E0378">
        <w:rPr>
          <w:rFonts w:cs="Arial"/>
        </w:rPr>
        <w:t xml:space="preserve"> a tão esperada dignidade aos moradores.</w:t>
      </w:r>
      <w:r w:rsidR="00A3250B" w:rsidRPr="00A3250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1E0378" w:rsidRDefault="001E0378" w:rsidP="006A30BD">
      <w:pPr>
        <w:tabs>
          <w:tab w:val="left" w:pos="-600"/>
        </w:tabs>
        <w:spacing w:after="240"/>
        <w:ind w:firstLine="1701"/>
        <w:rPr>
          <w:rFonts w:cs="Arial"/>
        </w:rPr>
      </w:pPr>
      <w:r w:rsidRPr="001E0378">
        <w:rPr>
          <w:rFonts w:cs="Arial"/>
        </w:rPr>
        <w:t>Conforme relatado pelos munícipes, atualmente</w:t>
      </w:r>
      <w:r>
        <w:rPr>
          <w:rFonts w:cs="Arial"/>
        </w:rPr>
        <w:t>,</w:t>
      </w:r>
      <w:r w:rsidRPr="001E0378">
        <w:rPr>
          <w:rFonts w:cs="Arial"/>
        </w:rPr>
        <w:t xml:space="preserve"> os usuários e traficantes de entorpecentes apropriaram</w:t>
      </w:r>
      <w:r>
        <w:rPr>
          <w:rFonts w:cs="Arial"/>
        </w:rPr>
        <w:t>-se</w:t>
      </w:r>
      <w:r w:rsidRPr="001E0378">
        <w:rPr>
          <w:rFonts w:cs="Arial"/>
        </w:rPr>
        <w:t xml:space="preserve"> da Rua Venezuela, bem como </w:t>
      </w:r>
      <w:r>
        <w:rPr>
          <w:rFonts w:cs="Arial"/>
        </w:rPr>
        <w:t xml:space="preserve">de suas </w:t>
      </w:r>
      <w:r w:rsidRPr="001E0378">
        <w:rPr>
          <w:rFonts w:cs="Arial"/>
        </w:rPr>
        <w:t xml:space="preserve">imediações, especialmente </w:t>
      </w:r>
      <w:r>
        <w:rPr>
          <w:rFonts w:cs="Arial"/>
        </w:rPr>
        <w:t>da área</w:t>
      </w:r>
      <w:r w:rsidRPr="001E0378">
        <w:rPr>
          <w:rFonts w:cs="Arial"/>
        </w:rPr>
        <w:t xml:space="preserve"> onde está se</w:t>
      </w:r>
      <w:r>
        <w:rPr>
          <w:rFonts w:cs="Arial"/>
        </w:rPr>
        <w:t>ndo edificada</w:t>
      </w:r>
      <w:r w:rsidRPr="001E0378">
        <w:rPr>
          <w:rFonts w:cs="Arial"/>
        </w:rPr>
        <w:t xml:space="preserve"> a “creche municipal”, notadamente para consumo e venda de droga</w:t>
      </w:r>
      <w:r>
        <w:rPr>
          <w:rFonts w:cs="Arial"/>
        </w:rPr>
        <w:t>s</w:t>
      </w:r>
      <w:r w:rsidRPr="001E0378">
        <w:rPr>
          <w:rFonts w:cs="Arial"/>
        </w:rPr>
        <w:t>, tornando o local indigno para convivência</w:t>
      </w:r>
      <w:r>
        <w:rPr>
          <w:rFonts w:cs="Arial"/>
        </w:rPr>
        <w:t>,</w:t>
      </w:r>
      <w:r w:rsidRPr="001E0378">
        <w:rPr>
          <w:rFonts w:cs="Arial"/>
        </w:rPr>
        <w:t xml:space="preserve"> como facilmente se presume.</w:t>
      </w:r>
    </w:p>
    <w:p w:rsidR="001E0378" w:rsidRDefault="001E0378" w:rsidP="006A30BD">
      <w:pPr>
        <w:tabs>
          <w:tab w:val="left" w:pos="-600"/>
        </w:tabs>
        <w:spacing w:after="240"/>
        <w:ind w:firstLine="1701"/>
        <w:rPr>
          <w:rFonts w:cs="Arial"/>
        </w:rPr>
      </w:pPr>
      <w:r w:rsidRPr="001E0378">
        <w:rPr>
          <w:rFonts w:cs="Arial"/>
        </w:rPr>
        <w:t>Como também anunciado pelos moradores da região e por aqueles que por lá transitam, associado ao consumo de entorpecente</w:t>
      </w:r>
      <w:r>
        <w:rPr>
          <w:rFonts w:cs="Arial"/>
        </w:rPr>
        <w:t>s</w:t>
      </w:r>
      <w:r w:rsidRPr="001E0378">
        <w:rPr>
          <w:rFonts w:cs="Arial"/>
        </w:rPr>
        <w:t>, o</w:t>
      </w:r>
      <w:r>
        <w:rPr>
          <w:rFonts w:cs="Arial"/>
        </w:rPr>
        <w:t xml:space="preserve"> local tornou-se área perigosa à</w:t>
      </w:r>
      <w:r w:rsidRPr="001E0378">
        <w:rPr>
          <w:rFonts w:cs="Arial"/>
        </w:rPr>
        <w:t xml:space="preserve"> circulação de pedestres, uma vez que esses frequentadores abordam agressivamente qualquer cidadão.</w:t>
      </w:r>
    </w:p>
    <w:p w:rsidR="001E0378" w:rsidRDefault="001E0378" w:rsidP="006A30BD">
      <w:pPr>
        <w:tabs>
          <w:tab w:val="left" w:pos="-600"/>
        </w:tabs>
        <w:spacing w:after="240"/>
        <w:ind w:firstLine="1701"/>
        <w:rPr>
          <w:rFonts w:cs="Arial"/>
        </w:rPr>
      </w:pPr>
      <w:r w:rsidRPr="001E0378">
        <w:rPr>
          <w:rFonts w:cs="Arial"/>
        </w:rPr>
        <w:t>Logicamente, essas condutas vêm gerando não</w:t>
      </w:r>
      <w:r>
        <w:rPr>
          <w:rFonts w:cs="Arial"/>
        </w:rPr>
        <w:t xml:space="preserve"> só medo, mas grande apreensão n</w:t>
      </w:r>
      <w:r w:rsidRPr="001E0378">
        <w:rPr>
          <w:rFonts w:cs="Arial"/>
        </w:rPr>
        <w:t>aqueles que residem ou transitam pela Rua Venezuela, ou próximo</w:t>
      </w:r>
      <w:r w:rsidR="00733D2C">
        <w:rPr>
          <w:rFonts w:cs="Arial"/>
        </w:rPr>
        <w:t>s</w:t>
      </w:r>
      <w:r w:rsidRPr="001E0378">
        <w:rPr>
          <w:rFonts w:cs="Arial"/>
        </w:rPr>
        <w:t xml:space="preserve"> dela, fre</w:t>
      </w:r>
      <w:r>
        <w:rPr>
          <w:rFonts w:cs="Arial"/>
        </w:rPr>
        <w:t>nte aos notórios riscos a que estão expostos,</w:t>
      </w:r>
      <w:r w:rsidRPr="001E0378">
        <w:rPr>
          <w:rFonts w:cs="Arial"/>
        </w:rPr>
        <w:t xml:space="preserve"> especialmente as crianças.</w:t>
      </w:r>
    </w:p>
    <w:p w:rsidR="001E0378" w:rsidRDefault="006A30BD" w:rsidP="00A3250B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Por isso, considerando o </w:t>
      </w:r>
      <w:r w:rsidR="001E0378">
        <w:rPr>
          <w:rFonts w:cs="Arial"/>
        </w:rPr>
        <w:t>acima relatado</w:t>
      </w:r>
      <w:r w:rsidR="001E0378" w:rsidRPr="001E0378">
        <w:rPr>
          <w:rFonts w:cs="Arial"/>
        </w:rPr>
        <w:t xml:space="preserve">, entendemos </w:t>
      </w:r>
      <w:r>
        <w:rPr>
          <w:rFonts w:cs="Arial"/>
        </w:rPr>
        <w:t>que é necessário</w:t>
      </w:r>
      <w:r w:rsidR="001E0378" w:rsidRPr="001E0378">
        <w:rPr>
          <w:rFonts w:cs="Arial"/>
        </w:rPr>
        <w:t xml:space="preserve"> que o Comando da Polícia Militar intensifique rondas no Jardim Col</w:t>
      </w:r>
      <w:r w:rsidR="001E0378">
        <w:rPr>
          <w:rFonts w:cs="Arial"/>
        </w:rPr>
        <w:t>ô</w:t>
      </w:r>
      <w:r w:rsidR="001E0378" w:rsidRPr="001E0378">
        <w:rPr>
          <w:rFonts w:cs="Arial"/>
        </w:rPr>
        <w:t>nia, especial</w:t>
      </w:r>
      <w:r w:rsidR="00733D2C">
        <w:rPr>
          <w:rFonts w:cs="Arial"/>
        </w:rPr>
        <w:t>mente</w:t>
      </w:r>
      <w:r w:rsidR="001E0378" w:rsidRPr="001E0378">
        <w:rPr>
          <w:rFonts w:cs="Arial"/>
        </w:rPr>
        <w:t xml:space="preserve"> na Rua Venezuela e imediações, pois acreditamos que a presença da corporação certamente afastará e coibirá as condutas criminosas anunciadas.</w:t>
      </w:r>
    </w:p>
    <w:p w:rsidR="006A30BD" w:rsidRPr="006A30BD" w:rsidRDefault="00CC654C" w:rsidP="006A30BD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>
        <w:rPr>
          <w:rFonts w:cs="Arial"/>
          <w:b/>
          <w:u w:val="single"/>
        </w:rPr>
        <w:lastRenderedPageBreak/>
        <w:t>Requerimento nº 1346</w:t>
      </w:r>
      <w:bookmarkStart w:id="0" w:name="_GoBack"/>
      <w:bookmarkEnd w:id="0"/>
      <w:r w:rsidR="006A30BD" w:rsidRPr="006A30BD">
        <w:rPr>
          <w:rFonts w:cs="Arial"/>
          <w:b/>
          <w:u w:val="single"/>
        </w:rPr>
        <w:t>/16 – fls. 2/2</w:t>
      </w:r>
    </w:p>
    <w:p w:rsidR="006A30BD" w:rsidRDefault="006A30BD" w:rsidP="00A3250B">
      <w:pPr>
        <w:tabs>
          <w:tab w:val="left" w:pos="-600"/>
        </w:tabs>
        <w:ind w:firstLine="1701"/>
        <w:rPr>
          <w:rFonts w:cs="Arial"/>
        </w:rPr>
      </w:pPr>
    </w:p>
    <w:p w:rsidR="0029040B" w:rsidRDefault="006A30BD" w:rsidP="00A3250B">
      <w:pPr>
        <w:tabs>
          <w:tab w:val="left" w:pos="-600"/>
        </w:tabs>
        <w:ind w:firstLine="1701"/>
        <w:rPr>
          <w:rFonts w:cs="Arial"/>
        </w:rPr>
      </w:pPr>
      <w:r w:rsidRPr="006A30BD">
        <w:rPr>
          <w:rFonts w:cs="Arial"/>
        </w:rPr>
        <w:t xml:space="preserve">Destarte, </w:t>
      </w:r>
      <w:r w:rsidR="0029040B" w:rsidRPr="0029040B">
        <w:rPr>
          <w:rFonts w:cs="Arial"/>
        </w:rPr>
        <w:t>mui respeitosamente</w:t>
      </w:r>
      <w:r w:rsidR="0042386F">
        <w:rPr>
          <w:rFonts w:cs="Arial"/>
        </w:rPr>
        <w:t>,</w:t>
      </w:r>
      <w:r w:rsidR="0029040B" w:rsidRPr="0029040B">
        <w:rPr>
          <w:rFonts w:cs="Arial"/>
        </w:rPr>
        <w:t xml:space="preserve"> recorremos à compreensão e aos préstimos </w:t>
      </w:r>
      <w:r w:rsidR="00600AB0">
        <w:rPr>
          <w:rFonts w:cs="Arial"/>
        </w:rPr>
        <w:t xml:space="preserve">desse </w:t>
      </w:r>
      <w:r w:rsidR="001E0378">
        <w:rPr>
          <w:rFonts w:cs="Arial"/>
        </w:rPr>
        <w:t xml:space="preserve">Batalhão de Polícia Militar </w:t>
      </w:r>
      <w:r w:rsidR="0029040B"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1E0378">
        <w:rPr>
          <w:rFonts w:cs="Arial"/>
        </w:rPr>
        <w:t>24 de agosto de 2016.</w:t>
      </w:r>
    </w:p>
    <w:p w:rsidR="001E0378" w:rsidRDefault="001E0378" w:rsidP="00A3250B">
      <w:pPr>
        <w:tabs>
          <w:tab w:val="left" w:pos="-600"/>
        </w:tabs>
        <w:ind w:firstLine="1701"/>
        <w:rPr>
          <w:rFonts w:cs="Arial"/>
        </w:rPr>
      </w:pPr>
    </w:p>
    <w:p w:rsidR="006A30BD" w:rsidRDefault="006A30BD" w:rsidP="00A3250B">
      <w:pPr>
        <w:tabs>
          <w:tab w:val="left" w:pos="-600"/>
        </w:tabs>
        <w:ind w:firstLine="1701"/>
        <w:rPr>
          <w:rFonts w:cs="Arial"/>
        </w:rPr>
      </w:pPr>
    </w:p>
    <w:p w:rsidR="001E0378" w:rsidRDefault="001E0378" w:rsidP="00A3250B">
      <w:pPr>
        <w:tabs>
          <w:tab w:val="left" w:pos="-600"/>
        </w:tabs>
        <w:ind w:firstLine="1701"/>
        <w:rPr>
          <w:rFonts w:cs="Arial"/>
        </w:rPr>
      </w:pPr>
    </w:p>
    <w:p w:rsidR="001E0378" w:rsidRPr="001E0378" w:rsidRDefault="001E0378" w:rsidP="001E0378">
      <w:pPr>
        <w:tabs>
          <w:tab w:val="left" w:pos="-600"/>
        </w:tabs>
        <w:spacing w:line="240" w:lineRule="auto"/>
        <w:jc w:val="center"/>
        <w:rPr>
          <w:rFonts w:cs="Arial"/>
          <w:b/>
          <w:bCs/>
        </w:rPr>
      </w:pPr>
      <w:r w:rsidRPr="001E0378">
        <w:rPr>
          <w:rFonts w:cs="Arial"/>
          <w:b/>
          <w:bCs/>
        </w:rPr>
        <w:t>HERNANI BARRETO</w:t>
      </w:r>
    </w:p>
    <w:p w:rsidR="00D67F25" w:rsidRPr="006F0D4D" w:rsidRDefault="001E0378" w:rsidP="00733D2C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1E0378">
        <w:rPr>
          <w:rFonts w:cs="Arial"/>
        </w:rPr>
        <w:t>Vereador - PT</w:t>
      </w:r>
    </w:p>
    <w:p w:rsidR="00D67F25" w:rsidRDefault="00D67F25" w:rsidP="00D67F25">
      <w:pPr>
        <w:spacing w:line="240" w:lineRule="auto"/>
        <w:jc w:val="center"/>
      </w:pPr>
    </w:p>
    <w:p w:rsidR="00D67F25" w:rsidRDefault="00D67F25" w:rsidP="00D67F25">
      <w:pPr>
        <w:tabs>
          <w:tab w:val="left" w:pos="-600"/>
        </w:tabs>
        <w:spacing w:line="240" w:lineRule="auto"/>
        <w:ind w:firstLine="1701"/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Default="00600AB0" w:rsidP="00600AB0">
      <w:pPr>
        <w:rPr>
          <w:rFonts w:cs="Arial"/>
        </w:rPr>
      </w:pPr>
    </w:p>
    <w:p w:rsidR="004B5EC1" w:rsidRDefault="00600AB0" w:rsidP="00600AB0">
      <w:pPr>
        <w:tabs>
          <w:tab w:val="left" w:pos="3847"/>
        </w:tabs>
        <w:rPr>
          <w:rFonts w:cs="Arial"/>
        </w:rPr>
      </w:pPr>
      <w:r>
        <w:rPr>
          <w:rFonts w:cs="Arial"/>
        </w:rPr>
        <w:tab/>
      </w:r>
    </w:p>
    <w:p w:rsidR="00600AB0" w:rsidRDefault="00600AB0" w:rsidP="00600AB0">
      <w:pPr>
        <w:tabs>
          <w:tab w:val="left" w:pos="3847"/>
        </w:tabs>
        <w:rPr>
          <w:rFonts w:cs="Arial"/>
        </w:rPr>
      </w:pPr>
    </w:p>
    <w:sectPr w:rsidR="00600AB0" w:rsidSect="006A30BD">
      <w:headerReference w:type="default" r:id="rId7"/>
      <w:footerReference w:type="default" r:id="rId8"/>
      <w:pgSz w:w="11907" w:h="16840" w:code="9"/>
      <w:pgMar w:top="1701" w:right="1227" w:bottom="1134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5C1" w:rsidRDefault="006075C1">
      <w:r>
        <w:separator/>
      </w:r>
    </w:p>
  </w:endnote>
  <w:endnote w:type="continuationSeparator" w:id="0">
    <w:p w:rsidR="006075C1" w:rsidRDefault="0060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5C1" w:rsidRDefault="006075C1">
      <w:r>
        <w:separator/>
      </w:r>
    </w:p>
  </w:footnote>
  <w:footnote w:type="continuationSeparator" w:id="0">
    <w:p w:rsidR="006075C1" w:rsidRDefault="00607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B519AB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64E391A" wp14:editId="11F17722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AB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E0378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2386F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075C1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A30BD"/>
    <w:rsid w:val="006C70EE"/>
    <w:rsid w:val="006D5A96"/>
    <w:rsid w:val="006E592C"/>
    <w:rsid w:val="00700A43"/>
    <w:rsid w:val="00733D2C"/>
    <w:rsid w:val="00750556"/>
    <w:rsid w:val="0075419A"/>
    <w:rsid w:val="00763557"/>
    <w:rsid w:val="00767750"/>
    <w:rsid w:val="00782113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519AB"/>
    <w:rsid w:val="00B80FC2"/>
    <w:rsid w:val="00BD0E65"/>
    <w:rsid w:val="00C2071E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654C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70AD0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B2211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4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18</TotalTime>
  <Pages>2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2016-08-22T12:42:00Z</dcterms:created>
  <dcterms:modified xsi:type="dcterms:W3CDTF">2016-08-22T14:31:00Z</dcterms:modified>
</cp:coreProperties>
</file>