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
        </w:tc>
        <w:tc>
          <w:tcPr>
            <w:tcW w:w="1843" w:type="dxa"/>
            <w:shd w:val="clear" w:color="auto" w:fill="auto"/>
            <w:vAlign w:val="center"/>
          </w:tcPr>
          <w:p w:rsidR="00691CF5" w:rsidRPr="00691CF5" w:rsidRDefault="00691CF5" w:rsidP="00691CF5">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xml:space="preserve">(    )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691CF5" w:rsidRPr="00691CF5" w:rsidRDefault="00691CF5" w:rsidP="00691CF5">
            <w:pPr>
              <w:jc w:val="right"/>
              <w:rPr>
                <w:rFonts w:ascii="Arial" w:hAnsi="Arial" w:cs="Arial"/>
                <w:b/>
                <w:sz w:val="16"/>
                <w:szCs w:val="16"/>
              </w:rPr>
            </w:pPr>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 Rejeitado</w:t>
            </w:r>
          </w:p>
        </w:tc>
        <w:tc>
          <w:tcPr>
            <w:tcW w:w="1843" w:type="dxa"/>
            <w:vMerge/>
            <w:shd w:val="clear" w:color="auto" w:fill="auto"/>
            <w:vAlign w:val="center"/>
          </w:tcPr>
          <w:p w:rsidR="00691CF5" w:rsidRPr="00691CF5" w:rsidRDefault="00691CF5" w:rsidP="00691CF5">
            <w:pPr>
              <w:jc w:val="right"/>
              <w:rPr>
                <w:rFonts w:ascii="Arial" w:hAnsi="Arial" w:cs="Arial"/>
                <w:b/>
                <w:sz w:val="16"/>
                <w:szCs w:val="16"/>
              </w:rPr>
            </w:pPr>
          </w:p>
        </w:tc>
      </w:tr>
    </w:tbl>
    <w:p w:rsidR="00691CF5" w:rsidRPr="00691CF5" w:rsidRDefault="00691CF5" w:rsidP="00691CF5">
      <w:pPr>
        <w:spacing w:before="60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 </w:t>
      </w:r>
      <w:r w:rsidR="00FC27D4">
        <w:rPr>
          <w:rFonts w:ascii="Arial" w:hAnsi="Arial" w:cs="Arial"/>
          <w:b/>
          <w:caps/>
          <w:sz w:val="28"/>
          <w:szCs w:val="28"/>
        </w:rPr>
        <w:t>1347</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sidR="0030168E">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691CF5" w:rsidRPr="00691CF5" w:rsidTr="004F6A11">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38" w:type="dxa"/>
          </w:tcPr>
          <w:p w:rsidR="00691CF5" w:rsidRPr="00691CF5" w:rsidRDefault="00FC27D4" w:rsidP="000F6251">
            <w:pPr>
              <w:tabs>
                <w:tab w:val="left" w:pos="2835"/>
              </w:tabs>
              <w:spacing w:line="312" w:lineRule="auto"/>
              <w:jc w:val="both"/>
              <w:rPr>
                <w:rFonts w:ascii="Arial" w:hAnsi="Arial" w:cs="Arial"/>
                <w:sz w:val="20"/>
                <w:szCs w:val="20"/>
              </w:rPr>
            </w:pPr>
            <w:r>
              <w:rPr>
                <w:rFonts w:ascii="Arial" w:hAnsi="Arial" w:cs="Arial"/>
                <w:sz w:val="20"/>
                <w:szCs w:val="20"/>
              </w:rPr>
              <w:t xml:space="preserve">À JTU – Jacareí Transporte Urbano Ltda., solicitando a realização de estudos para a </w:t>
            </w:r>
            <w:proofErr w:type="gramStart"/>
            <w:r>
              <w:rPr>
                <w:rFonts w:ascii="Arial" w:hAnsi="Arial" w:cs="Arial"/>
                <w:sz w:val="20"/>
                <w:szCs w:val="20"/>
              </w:rPr>
              <w:t>implementação</w:t>
            </w:r>
            <w:proofErr w:type="gramEnd"/>
            <w:r>
              <w:rPr>
                <w:rFonts w:ascii="Arial" w:hAnsi="Arial" w:cs="Arial"/>
                <w:sz w:val="20"/>
                <w:szCs w:val="20"/>
              </w:rPr>
              <w:t xml:space="preserve"> de rede Wi-Fi nos ônibus municipais. </w:t>
            </w:r>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
        </w:tc>
      </w:tr>
    </w:tbl>
    <w:p w:rsidR="00691CF5" w:rsidRPr="00691CF5" w:rsidRDefault="00691CF5" w:rsidP="00691CF5">
      <w:pPr>
        <w:tabs>
          <w:tab w:val="left" w:pos="2835"/>
        </w:tabs>
        <w:spacing w:line="360" w:lineRule="auto"/>
        <w:jc w:val="both"/>
        <w:rPr>
          <w:rFonts w:ascii="Arial" w:hAnsi="Arial" w:cs="Arial"/>
        </w:rPr>
      </w:pPr>
    </w:p>
    <w:p w:rsidR="00E0249F" w:rsidRDefault="00691CF5" w:rsidP="00786152">
      <w:pPr>
        <w:tabs>
          <w:tab w:val="left" w:pos="-600"/>
        </w:tabs>
        <w:spacing w:after="120" w:line="360"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ao </w:t>
      </w:r>
      <w:smartTag w:uri="schemas-houaiss/mini" w:element="verbetes">
        <w:r w:rsidRPr="00691CF5">
          <w:rPr>
            <w:rFonts w:ascii="Arial" w:hAnsi="Arial" w:cs="Arial"/>
          </w:rPr>
          <w:t>Excelentíssimo</w:t>
        </w:r>
      </w:smartTag>
      <w:r w:rsidRPr="00691CF5">
        <w:rPr>
          <w:rFonts w:ascii="Arial" w:hAnsi="Arial" w:cs="Arial"/>
        </w:rPr>
        <w:t xml:space="preserve"> </w:t>
      </w:r>
      <w:smartTag w:uri="schemas-houaiss/acao" w:element="dm">
        <w:r w:rsidRPr="00691CF5">
          <w:rPr>
            <w:rFonts w:ascii="Arial" w:hAnsi="Arial" w:cs="Arial"/>
          </w:rPr>
          <w:t>Senhor</w:t>
        </w:r>
      </w:smartTag>
      <w:r w:rsidRPr="00691CF5">
        <w:rPr>
          <w:rFonts w:ascii="Arial" w:hAnsi="Arial" w:cs="Arial"/>
        </w:rPr>
        <w:t xml:space="preserve">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sidR="005868AE">
        <w:rPr>
          <w:rFonts w:ascii="Arial" w:hAnsi="Arial" w:cs="Arial"/>
        </w:rPr>
        <w:t>, seja oficiado</w:t>
      </w:r>
      <w:r w:rsidR="00FC27D4">
        <w:rPr>
          <w:rFonts w:ascii="Arial" w:hAnsi="Arial" w:cs="Arial"/>
        </w:rPr>
        <w:t xml:space="preserve"> </w:t>
      </w:r>
      <w:r w:rsidR="00FC27D4" w:rsidRPr="00FC27D4">
        <w:rPr>
          <w:rFonts w:ascii="Arial" w:hAnsi="Arial" w:cs="Arial"/>
        </w:rPr>
        <w:t xml:space="preserve">à JTU – Jacareí Transporte Urbano Ltda. solicitando a realização de estudos para a </w:t>
      </w:r>
      <w:proofErr w:type="gramStart"/>
      <w:r w:rsidR="00FC27D4" w:rsidRPr="00FC27D4">
        <w:rPr>
          <w:rFonts w:ascii="Arial" w:hAnsi="Arial" w:cs="Arial"/>
        </w:rPr>
        <w:t>implementação</w:t>
      </w:r>
      <w:proofErr w:type="gramEnd"/>
      <w:r w:rsidR="00FC27D4" w:rsidRPr="00FC27D4">
        <w:rPr>
          <w:rFonts w:ascii="Arial" w:hAnsi="Arial" w:cs="Arial"/>
        </w:rPr>
        <w:t xml:space="preserve"> de rede Wi-Fi nos ônibus municipais.</w:t>
      </w:r>
    </w:p>
    <w:p w:rsidR="00DA2F8E" w:rsidRPr="00DA2F8E" w:rsidRDefault="00DA2F8E" w:rsidP="00786152">
      <w:pPr>
        <w:tabs>
          <w:tab w:val="left" w:pos="-600"/>
        </w:tabs>
        <w:spacing w:after="120" w:line="360" w:lineRule="auto"/>
        <w:ind w:firstLine="1701"/>
        <w:jc w:val="both"/>
        <w:rPr>
          <w:rFonts w:ascii="Arial" w:hAnsi="Arial" w:cs="Arial"/>
        </w:rPr>
      </w:pPr>
      <w:r w:rsidRPr="00DA2F8E">
        <w:rPr>
          <w:rFonts w:ascii="Arial" w:hAnsi="Arial" w:cs="Arial"/>
        </w:rPr>
        <w:t>Tal providência valorizará o transporte jacareiense e em muito beneficiará a população, pois os passageiros poderão aproveitar a viagem trabalhando e acessando a Internet, bem como se atualizando, pesquisando ou estudando. Indiretamente, a medida também contribuirá para a mobilidade urbana, pois atrairá mais cidadãos para o transporte público.</w:t>
      </w:r>
    </w:p>
    <w:p w:rsidR="00DA2F8E" w:rsidRPr="00DA2F8E" w:rsidRDefault="00DA2F8E" w:rsidP="00786152">
      <w:pPr>
        <w:tabs>
          <w:tab w:val="left" w:pos="-600"/>
        </w:tabs>
        <w:spacing w:after="120" w:line="360" w:lineRule="auto"/>
        <w:ind w:firstLine="1701"/>
        <w:jc w:val="both"/>
        <w:rPr>
          <w:rFonts w:ascii="Arial" w:hAnsi="Arial" w:cs="Arial"/>
        </w:rPr>
      </w:pPr>
      <w:r w:rsidRPr="00DA2F8E">
        <w:rPr>
          <w:rFonts w:ascii="Arial" w:hAnsi="Arial" w:cs="Arial"/>
        </w:rPr>
        <w:t>Várias cidades do Brasil e de outros países já possuem esta tecnologia. Anexamos matéria do site “Olhar Digital” de outubro de 2014, quando começaram a circular os primeiros ônibus com Wi-Fi na cidade de São Paulo.</w:t>
      </w:r>
    </w:p>
    <w:p w:rsidR="00DA2F8E" w:rsidRPr="00DA2F8E" w:rsidRDefault="00DA2F8E" w:rsidP="00786152">
      <w:pPr>
        <w:tabs>
          <w:tab w:val="left" w:pos="-600"/>
        </w:tabs>
        <w:spacing w:after="120" w:line="360" w:lineRule="auto"/>
        <w:ind w:firstLine="1701"/>
        <w:jc w:val="both"/>
        <w:rPr>
          <w:rFonts w:ascii="Arial" w:hAnsi="Arial" w:cs="Arial"/>
        </w:rPr>
      </w:pPr>
      <w:r w:rsidRPr="00DA2F8E">
        <w:rPr>
          <w:rFonts w:ascii="Arial" w:hAnsi="Arial" w:cs="Arial"/>
        </w:rPr>
        <w:t xml:space="preserve">Dentro do ônibus, a internet é distribuída através de um roteador que recebe sinal de chips 3G/4G. Assim, o veículo possuirá apenas um roteador com duas antenas. Realizamos uma pesquisa e constatamos que os aparelhos roteadores para ônibus estão custando na faixa de R$ 300,00 a </w:t>
      </w:r>
      <w:r w:rsidR="00786152">
        <w:rPr>
          <w:rFonts w:ascii="Arial" w:hAnsi="Arial" w:cs="Arial"/>
        </w:rPr>
        <w:t xml:space="preserve">R$ </w:t>
      </w:r>
      <w:r w:rsidRPr="00DA2F8E">
        <w:rPr>
          <w:rFonts w:ascii="Arial" w:hAnsi="Arial" w:cs="Arial"/>
        </w:rPr>
        <w:t>400,00, portanto um valor bem acessível.</w:t>
      </w:r>
    </w:p>
    <w:p w:rsidR="00DA2F8E" w:rsidRPr="00DA2F8E" w:rsidRDefault="00DA2F8E" w:rsidP="00786152">
      <w:pPr>
        <w:tabs>
          <w:tab w:val="left" w:pos="-600"/>
        </w:tabs>
        <w:spacing w:after="120" w:line="360" w:lineRule="auto"/>
        <w:ind w:firstLine="1701"/>
        <w:jc w:val="both"/>
        <w:rPr>
          <w:rFonts w:ascii="Arial" w:hAnsi="Arial" w:cs="Arial"/>
        </w:rPr>
      </w:pPr>
      <w:r w:rsidRPr="00DA2F8E">
        <w:rPr>
          <w:rFonts w:ascii="Arial" w:hAnsi="Arial" w:cs="Arial"/>
        </w:rPr>
        <w:t>O custo maior a ser considerado</w:t>
      </w:r>
      <w:r w:rsidR="00786152">
        <w:rPr>
          <w:rFonts w:ascii="Arial" w:hAnsi="Arial" w:cs="Arial"/>
        </w:rPr>
        <w:t>, no entanto,</w:t>
      </w:r>
      <w:r w:rsidRPr="00DA2F8E">
        <w:rPr>
          <w:rFonts w:ascii="Arial" w:hAnsi="Arial" w:cs="Arial"/>
        </w:rPr>
        <w:t xml:space="preserve"> é o do plano de dados</w:t>
      </w:r>
      <w:r w:rsidR="00721F87">
        <w:rPr>
          <w:rFonts w:ascii="Arial" w:hAnsi="Arial" w:cs="Arial"/>
        </w:rPr>
        <w:t>, a ser negociado com as operadoras de serviços de telecomunicações</w:t>
      </w:r>
      <w:r w:rsidRPr="00DA2F8E">
        <w:rPr>
          <w:rFonts w:ascii="Arial" w:hAnsi="Arial" w:cs="Arial"/>
        </w:rPr>
        <w:t>. Porém, como sugestão, para que não seja necessário repassar o valor do investimento às tarifas cobradas dos passageiros, a JTU poderia explorar a publicidade, cedendo espaços em seus veículos para a propaganda de terceiros a fim de cobrir os gastos mensais.</w:t>
      </w:r>
    </w:p>
    <w:p w:rsidR="00786152" w:rsidRDefault="00DA2F8E" w:rsidP="00786152">
      <w:pPr>
        <w:tabs>
          <w:tab w:val="left" w:pos="-600"/>
        </w:tabs>
        <w:spacing w:after="120" w:line="360" w:lineRule="auto"/>
        <w:ind w:firstLine="1701"/>
        <w:jc w:val="both"/>
        <w:rPr>
          <w:rFonts w:ascii="Arial" w:hAnsi="Arial" w:cs="Arial"/>
        </w:rPr>
      </w:pPr>
      <w:r w:rsidRPr="00DA2F8E">
        <w:rPr>
          <w:rFonts w:ascii="Arial" w:hAnsi="Arial" w:cs="Arial"/>
        </w:rPr>
        <w:lastRenderedPageBreak/>
        <w:t>As propagandas poderiam ser em parte da carroceria dos veículos ou nas áreas envidraçadas, observado, no entanto, o artigo 111 do Código de Trânsito Brasileiro, que estabelece:</w:t>
      </w:r>
    </w:p>
    <w:p w:rsidR="00FC27D4" w:rsidRPr="00786152" w:rsidRDefault="00DA2F8E" w:rsidP="00786152">
      <w:pPr>
        <w:pBdr>
          <w:left w:val="single" w:sz="4" w:space="4" w:color="auto"/>
        </w:pBdr>
        <w:tabs>
          <w:tab w:val="left" w:pos="-600"/>
        </w:tabs>
        <w:ind w:left="1843"/>
        <w:jc w:val="both"/>
        <w:rPr>
          <w:rFonts w:ascii="Arial" w:hAnsi="Arial" w:cs="Arial"/>
          <w:i/>
        </w:rPr>
      </w:pPr>
      <w:r w:rsidRPr="00786152">
        <w:rPr>
          <w:rFonts w:ascii="Arial" w:hAnsi="Arial" w:cs="Arial"/>
          <w:i/>
        </w:rPr>
        <w:t>“É vedado, nas áreas envidraçadas do veículo, o uso de inscrição de caráter publicitário ou qualquer outra que possa desviar a atenção dos condutores em toda a extensão do para-brisa e da traseira dos veículos, salvo se não colocar em risco a segurança do trânsito”.</w:t>
      </w:r>
    </w:p>
    <w:p w:rsidR="00E0249F" w:rsidRDefault="00E0249F" w:rsidP="00786152">
      <w:pPr>
        <w:tabs>
          <w:tab w:val="left" w:pos="-600"/>
        </w:tabs>
        <w:spacing w:before="360" w:after="120" w:line="360" w:lineRule="auto"/>
        <w:ind w:firstLine="1701"/>
        <w:jc w:val="both"/>
        <w:rPr>
          <w:rFonts w:ascii="Arial" w:hAnsi="Arial" w:cs="Arial"/>
        </w:rPr>
      </w:pPr>
      <w:r w:rsidRPr="00691CF5">
        <w:rPr>
          <w:rFonts w:ascii="Arial" w:hAnsi="Arial" w:cs="Arial"/>
        </w:rPr>
        <w:t xml:space="preserve">Assim sendo, mui respeitosamente recorremos à compreensão e aos préstimos </w:t>
      </w:r>
      <w:r w:rsidR="005868AE">
        <w:rPr>
          <w:rFonts w:ascii="Arial" w:hAnsi="Arial" w:cs="Arial"/>
        </w:rPr>
        <w:t>d</w:t>
      </w:r>
      <w:r w:rsidR="00786152">
        <w:rPr>
          <w:rFonts w:ascii="Arial" w:hAnsi="Arial" w:cs="Arial"/>
        </w:rPr>
        <w:t xml:space="preserve">a </w:t>
      </w:r>
      <w:r w:rsidR="00786152" w:rsidRPr="00FC27D4">
        <w:rPr>
          <w:rFonts w:ascii="Arial" w:hAnsi="Arial" w:cs="Arial"/>
        </w:rPr>
        <w:t>JTU – Jacareí Transporte Urbano Ltda.</w:t>
      </w:r>
      <w:r w:rsidRPr="00691CF5">
        <w:rPr>
          <w:rFonts w:ascii="Arial" w:hAnsi="Arial" w:cs="Arial"/>
        </w:rPr>
        <w:t xml:space="preserve"> e, antecipando agradecimento pela atenção dispensada, subscrevemos.</w:t>
      </w:r>
    </w:p>
    <w:p w:rsidR="00056288" w:rsidRDefault="00691CF5" w:rsidP="001B0773">
      <w:pPr>
        <w:tabs>
          <w:tab w:val="left" w:pos="-600"/>
          <w:tab w:val="left" w:pos="4508"/>
        </w:tabs>
        <w:spacing w:after="120" w:line="324"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 xml:space="preserve">, </w:t>
      </w:r>
      <w:r w:rsidR="00786152">
        <w:rPr>
          <w:rFonts w:ascii="Arial" w:hAnsi="Arial" w:cs="Arial"/>
        </w:rPr>
        <w:t>24 de agosto de 2016.</w:t>
      </w:r>
    </w:p>
    <w:p w:rsidR="00786152" w:rsidRDefault="00786152" w:rsidP="001B0773">
      <w:pPr>
        <w:tabs>
          <w:tab w:val="left" w:pos="-600"/>
          <w:tab w:val="left" w:pos="4508"/>
        </w:tabs>
        <w:spacing w:after="120" w:line="324" w:lineRule="auto"/>
        <w:ind w:firstLine="1701"/>
        <w:jc w:val="both"/>
        <w:rPr>
          <w:rFonts w:ascii="Arial" w:hAnsi="Arial" w:cs="Arial"/>
        </w:rPr>
      </w:pPr>
    </w:p>
    <w:p w:rsidR="00786152" w:rsidRDefault="00786152" w:rsidP="001B0773">
      <w:pPr>
        <w:tabs>
          <w:tab w:val="left" w:pos="-600"/>
          <w:tab w:val="left" w:pos="4508"/>
        </w:tabs>
        <w:spacing w:after="120" w:line="324" w:lineRule="auto"/>
        <w:ind w:firstLine="1701"/>
        <w:jc w:val="both"/>
        <w:rPr>
          <w:rFonts w:ascii="Arial" w:hAnsi="Arial" w:cs="Arial"/>
        </w:rPr>
      </w:pPr>
    </w:p>
    <w:p w:rsidR="00786152" w:rsidRDefault="00786152" w:rsidP="001B0773">
      <w:pPr>
        <w:tabs>
          <w:tab w:val="left" w:pos="-600"/>
          <w:tab w:val="left" w:pos="4508"/>
        </w:tabs>
        <w:spacing w:after="120" w:line="324" w:lineRule="auto"/>
        <w:ind w:firstLine="1701"/>
        <w:jc w:val="both"/>
        <w:rPr>
          <w:rFonts w:ascii="Arial" w:hAnsi="Arial" w:cs="Arial"/>
        </w:rPr>
      </w:pPr>
    </w:p>
    <w:p w:rsidR="00786152" w:rsidRPr="00A34F2C" w:rsidRDefault="00786152" w:rsidP="00786152">
      <w:pPr>
        <w:tabs>
          <w:tab w:val="left" w:pos="6480"/>
        </w:tabs>
        <w:jc w:val="center"/>
        <w:rPr>
          <w:rFonts w:ascii="Arial" w:hAnsi="Arial" w:cs="Arial"/>
          <w:b/>
        </w:rPr>
      </w:pPr>
      <w:r w:rsidRPr="00A34F2C">
        <w:rPr>
          <w:rFonts w:ascii="Arial" w:hAnsi="Arial" w:cs="Arial"/>
          <w:b/>
        </w:rPr>
        <w:t>ROSE GASPAR</w:t>
      </w:r>
    </w:p>
    <w:p w:rsidR="00786152" w:rsidRDefault="00786152" w:rsidP="00786152">
      <w:pPr>
        <w:tabs>
          <w:tab w:val="left" w:pos="6480"/>
        </w:tabs>
        <w:jc w:val="center"/>
        <w:rPr>
          <w:rFonts w:ascii="Arial" w:hAnsi="Arial" w:cs="Arial"/>
        </w:rPr>
      </w:pPr>
      <w:r w:rsidRPr="00A34F2C">
        <w:rPr>
          <w:rFonts w:ascii="Arial" w:hAnsi="Arial" w:cs="Arial"/>
        </w:rPr>
        <w:t xml:space="preserve">Vereadora </w:t>
      </w:r>
      <w:r>
        <w:rPr>
          <w:rFonts w:ascii="Arial" w:hAnsi="Arial" w:cs="Arial"/>
        </w:rPr>
        <w:t>-</w:t>
      </w:r>
      <w:r w:rsidRPr="00A34F2C">
        <w:rPr>
          <w:rFonts w:ascii="Arial" w:hAnsi="Arial" w:cs="Arial"/>
        </w:rPr>
        <w:t xml:space="preserve"> PT</w:t>
      </w:r>
    </w:p>
    <w:p w:rsidR="00786152" w:rsidRDefault="00786152">
      <w:pPr>
        <w:rPr>
          <w:rFonts w:ascii="Arial" w:hAnsi="Arial" w:cs="Arial"/>
        </w:rPr>
      </w:pPr>
      <w:r>
        <w:rPr>
          <w:rFonts w:ascii="Arial" w:hAnsi="Arial" w:cs="Arial"/>
        </w:rPr>
        <w:br w:type="page"/>
      </w:r>
    </w:p>
    <w:p w:rsidR="00786152" w:rsidRPr="00A34F2C" w:rsidRDefault="00786152" w:rsidP="00786152">
      <w:pPr>
        <w:tabs>
          <w:tab w:val="left" w:pos="6480"/>
        </w:tabs>
        <w:jc w:val="center"/>
        <w:rPr>
          <w:rFonts w:ascii="Arial" w:hAnsi="Arial" w:cs="Arial"/>
        </w:rPr>
      </w:pPr>
      <w:r>
        <w:rPr>
          <w:rFonts w:ascii="Arial" w:hAnsi="Arial" w:cs="Arial"/>
          <w:noProof/>
        </w:rPr>
        <w:lastRenderedPageBreak/>
        <mc:AlternateContent>
          <mc:Choice Requires="wps">
            <w:drawing>
              <wp:anchor distT="0" distB="0" distL="114300" distR="114300" simplePos="0" relativeHeight="251659264" behindDoc="0" locked="0" layoutInCell="1" allowOverlap="1">
                <wp:simplePos x="0" y="0"/>
                <wp:positionH relativeFrom="column">
                  <wp:posOffset>80755</wp:posOffset>
                </wp:positionH>
                <wp:positionV relativeFrom="paragraph">
                  <wp:posOffset>32524</wp:posOffset>
                </wp:positionV>
                <wp:extent cx="5820355" cy="7704814"/>
                <wp:effectExtent l="0" t="0" r="28575" b="10795"/>
                <wp:wrapNone/>
                <wp:docPr id="4" name="Caixa de texto 4"/>
                <wp:cNvGraphicFramePr/>
                <a:graphic xmlns:a="http://schemas.openxmlformats.org/drawingml/2006/main">
                  <a:graphicData uri="http://schemas.microsoft.com/office/word/2010/wordprocessingShape">
                    <wps:wsp>
                      <wps:cNvSpPr txBox="1"/>
                      <wps:spPr>
                        <a:xfrm>
                          <a:off x="0" y="0"/>
                          <a:ext cx="5820355" cy="7704814"/>
                        </a:xfrm>
                        <a:prstGeom prst="rect">
                          <a:avLst/>
                        </a:prstGeom>
                        <a:noFill/>
                        <a:ln w="6350" cmpd="sng">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86152" w:rsidRPr="00786152" w:rsidRDefault="00786152" w:rsidP="00786152">
                            <w:pPr>
                              <w:shd w:val="clear" w:color="auto" w:fill="FFFFFF"/>
                              <w:spacing w:after="72" w:line="320" w:lineRule="atLeast"/>
                              <w:outlineLvl w:val="0"/>
                              <w:rPr>
                                <w:color w:val="333333"/>
                                <w:kern w:val="36"/>
                                <w:sz w:val="40"/>
                                <w:szCs w:val="40"/>
                              </w:rPr>
                            </w:pPr>
                            <w:r w:rsidRPr="00786152">
                              <w:rPr>
                                <w:color w:val="333333"/>
                                <w:kern w:val="36"/>
                                <w:sz w:val="40"/>
                                <w:szCs w:val="40"/>
                              </w:rPr>
                              <w:t>Testamos o Wi-Fi gratuito dos ônibus de São Paulo</w:t>
                            </w:r>
                          </w:p>
                          <w:p w:rsidR="00786152" w:rsidRPr="00786152" w:rsidRDefault="00786152" w:rsidP="00786152">
                            <w:pPr>
                              <w:shd w:val="clear" w:color="auto" w:fill="FFFFFF"/>
                              <w:spacing w:after="160" w:line="315" w:lineRule="atLeast"/>
                              <w:rPr>
                                <w:rFonts w:ascii="Arial" w:hAnsi="Arial" w:cs="Arial"/>
                                <w:b/>
                                <w:caps/>
                                <w:sz w:val="20"/>
                                <w:szCs w:val="20"/>
                              </w:rPr>
                            </w:pPr>
                            <w:r w:rsidRPr="00786152">
                              <w:rPr>
                                <w:rFonts w:ascii="Arial" w:hAnsi="Arial" w:cs="Arial"/>
                                <w:b/>
                                <w:caps/>
                                <w:sz w:val="20"/>
                                <w:szCs w:val="20"/>
                              </w:rPr>
                              <w:t> 11/10/2014 19H00</w:t>
                            </w:r>
                          </w:p>
                          <w:p w:rsidR="00786152" w:rsidRPr="00786152" w:rsidRDefault="00786152" w:rsidP="00786152">
                            <w:pPr>
                              <w:shd w:val="clear" w:color="auto" w:fill="FFFFFF"/>
                              <w:spacing w:line="315" w:lineRule="atLeast"/>
                              <w:rPr>
                                <w:rFonts w:ascii="Arial" w:hAnsi="Arial" w:cs="Arial"/>
                                <w:sz w:val="20"/>
                                <w:szCs w:val="20"/>
                              </w:rPr>
                            </w:pPr>
                            <w:r w:rsidRPr="00786152">
                              <w:rPr>
                                <w:rFonts w:ascii="Arial" w:hAnsi="Arial" w:cs="Arial"/>
                                <w:sz w:val="20"/>
                                <w:szCs w:val="20"/>
                              </w:rPr>
                              <w:t>Conectados e em movimento. Recentemente, a cidade de São Paulo colocou em funcionamento seus primeiros ônibus com sinal Wi-Fi aberto para os passageiros. Ainda em fase de testes, nós fomos experimentar a novidade.</w:t>
                            </w:r>
                            <w:r w:rsidRPr="00786152">
                              <w:rPr>
                                <w:rFonts w:ascii="Arial" w:hAnsi="Arial" w:cs="Arial"/>
                                <w:sz w:val="20"/>
                                <w:szCs w:val="20"/>
                              </w:rPr>
                              <w:br/>
                            </w:r>
                            <w:r w:rsidRPr="00786152">
                              <w:rPr>
                                <w:rFonts w:ascii="Arial" w:hAnsi="Arial" w:cs="Arial"/>
                                <w:sz w:val="20"/>
                                <w:szCs w:val="20"/>
                              </w:rPr>
                              <w:br/>
                              <w:t xml:space="preserve">Conectamos rápido, acessamos a página do Olhar Digital e experimentamos até um teste de velocidade. Segundo a SP </w:t>
                            </w:r>
                            <w:proofErr w:type="spellStart"/>
                            <w:r w:rsidRPr="00786152">
                              <w:rPr>
                                <w:rFonts w:ascii="Arial" w:hAnsi="Arial" w:cs="Arial"/>
                                <w:sz w:val="20"/>
                                <w:szCs w:val="20"/>
                              </w:rPr>
                              <w:t>Urbanuss</w:t>
                            </w:r>
                            <w:proofErr w:type="spellEnd"/>
                            <w:r w:rsidRPr="00786152">
                              <w:rPr>
                                <w:rFonts w:ascii="Arial" w:hAnsi="Arial" w:cs="Arial"/>
                                <w:sz w:val="20"/>
                                <w:szCs w:val="20"/>
                              </w:rPr>
                              <w:t xml:space="preserve">, o sinal tem velocidade média de 2,4 megabits por segundo e suporta até 46 acessos simultâneos. Acima deste número, a velocidade é reduzida. Nosso teste ficou um pouco abaixo: um </w:t>
                            </w:r>
                            <w:proofErr w:type="spellStart"/>
                            <w:r w:rsidRPr="00786152">
                              <w:rPr>
                                <w:rFonts w:ascii="Arial" w:hAnsi="Arial" w:cs="Arial"/>
                                <w:sz w:val="20"/>
                                <w:szCs w:val="20"/>
                              </w:rPr>
                              <w:t>m</w:t>
                            </w:r>
                            <w:bookmarkStart w:id="0" w:name="_GoBack"/>
                            <w:bookmarkEnd w:id="0"/>
                            <w:r w:rsidRPr="00786152">
                              <w:rPr>
                                <w:rFonts w:ascii="Arial" w:hAnsi="Arial" w:cs="Arial"/>
                                <w:sz w:val="20"/>
                                <w:szCs w:val="20"/>
                              </w:rPr>
                              <w:t>ega</w:t>
                            </w:r>
                            <w:proofErr w:type="spellEnd"/>
                            <w:r w:rsidRPr="00786152">
                              <w:rPr>
                                <w:rFonts w:ascii="Arial" w:hAnsi="Arial" w:cs="Arial"/>
                                <w:sz w:val="20"/>
                                <w:szCs w:val="20"/>
                              </w:rPr>
                              <w:t xml:space="preserve"> e meio para download. E olha que naquele momento só nós estávamos conectados. Mas, cá entre nós, já é melhor do que nosso 3G lento, quase parando de todo dia.</w:t>
                            </w:r>
                            <w:r w:rsidRPr="00786152">
                              <w:rPr>
                                <w:rFonts w:ascii="Arial" w:hAnsi="Arial" w:cs="Arial"/>
                                <w:sz w:val="20"/>
                                <w:szCs w:val="20"/>
                              </w:rPr>
                              <w:br/>
                            </w:r>
                            <w:r w:rsidRPr="00786152">
                              <w:rPr>
                                <w:rFonts w:ascii="Arial" w:hAnsi="Arial" w:cs="Arial"/>
                                <w:sz w:val="20"/>
                                <w:szCs w:val="20"/>
                              </w:rPr>
                              <w:br/>
                              <w:t xml:space="preserve">Mas, um grande obstáculo ainda é a informação. Os ônibus com Wi-Fi têm apenas um adesivo </w:t>
                            </w:r>
                            <w:proofErr w:type="gramStart"/>
                            <w:r w:rsidRPr="00786152">
                              <w:rPr>
                                <w:rFonts w:ascii="Arial" w:hAnsi="Arial" w:cs="Arial"/>
                                <w:sz w:val="20"/>
                                <w:szCs w:val="20"/>
                              </w:rPr>
                              <w:t>no para-brisas</w:t>
                            </w:r>
                            <w:proofErr w:type="gramEnd"/>
                            <w:r w:rsidRPr="00786152">
                              <w:rPr>
                                <w:rFonts w:ascii="Arial" w:hAnsi="Arial" w:cs="Arial"/>
                                <w:sz w:val="20"/>
                                <w:szCs w:val="20"/>
                              </w:rPr>
                              <w:t>: esta é a única sinalização de que o veículo oferece conexão gratuita. Com isso, a maioria dos passageiros com quem conversamos sequer sabia da novidade.</w:t>
                            </w:r>
                            <w:r w:rsidRPr="00786152">
                              <w:rPr>
                                <w:rFonts w:ascii="Arial" w:hAnsi="Arial" w:cs="Arial"/>
                                <w:sz w:val="20"/>
                                <w:szCs w:val="20"/>
                              </w:rPr>
                              <w:br/>
                            </w:r>
                            <w:r w:rsidRPr="00786152">
                              <w:rPr>
                                <w:rFonts w:ascii="Arial" w:hAnsi="Arial" w:cs="Arial"/>
                                <w:sz w:val="20"/>
                                <w:szCs w:val="20"/>
                              </w:rPr>
                              <w:br/>
                              <w:t>Dentro do ônibus, a internet é distribuída através de um roteador que recebe sinal de chips 3G. Cada veículo possui apenas um roteador com duas antenas. Segundo a entidade responsável, a estrutura permite maior distribuição de internet por todo o carro e em até cinco metros fora dele. Outro dado importante é que, a princípio, downloads serão bloqueados.</w:t>
                            </w:r>
                            <w:r w:rsidRPr="00786152">
                              <w:rPr>
                                <w:rFonts w:ascii="Arial" w:hAnsi="Arial" w:cs="Arial"/>
                                <w:sz w:val="20"/>
                                <w:szCs w:val="20"/>
                              </w:rPr>
                              <w:br/>
                            </w:r>
                            <w:r w:rsidRPr="00786152">
                              <w:rPr>
                                <w:rFonts w:ascii="Arial" w:hAnsi="Arial" w:cs="Arial"/>
                                <w:sz w:val="20"/>
                                <w:szCs w:val="20"/>
                              </w:rPr>
                              <w:br/>
                              <w:t>O Wi-Fi dentro dos ônibus é uma tentativa da prefeitura da maior metrópole brasileira de atrair os cidadãos para o transporte público – visto como uma das principais saídas para melhorar o trânsito na capital paulista. Mais do que isso, a conexão gratuita é apenas um primeiro passo do que serão os ônibus “</w:t>
                            </w:r>
                            <w:proofErr w:type="spellStart"/>
                            <w:r w:rsidRPr="00786152">
                              <w:rPr>
                                <w:rFonts w:ascii="Arial" w:hAnsi="Arial" w:cs="Arial"/>
                                <w:sz w:val="20"/>
                                <w:szCs w:val="20"/>
                              </w:rPr>
                              <w:t>hi</w:t>
                            </w:r>
                            <w:proofErr w:type="spellEnd"/>
                            <w:r w:rsidRPr="00786152">
                              <w:rPr>
                                <w:rFonts w:ascii="Arial" w:hAnsi="Arial" w:cs="Arial"/>
                                <w:sz w:val="20"/>
                                <w:szCs w:val="20"/>
                              </w:rPr>
                              <w:t>-tech” que devem entrar em circulação em breve pela cidade.</w:t>
                            </w:r>
                            <w:r w:rsidRPr="00786152">
                              <w:rPr>
                                <w:rFonts w:ascii="Arial" w:hAnsi="Arial" w:cs="Arial"/>
                                <w:sz w:val="20"/>
                                <w:szCs w:val="20"/>
                              </w:rPr>
                              <w:br/>
                            </w:r>
                            <w:r w:rsidRPr="00786152">
                              <w:rPr>
                                <w:rFonts w:ascii="Arial" w:hAnsi="Arial" w:cs="Arial"/>
                                <w:sz w:val="20"/>
                                <w:szCs w:val="20"/>
                              </w:rPr>
                              <w:br/>
                              <w:t xml:space="preserve">Todo o processo de tecnologia embarcada está em fase de testes iniciais e precisa da homologação da SP </w:t>
                            </w:r>
                            <w:proofErr w:type="spellStart"/>
                            <w:r w:rsidRPr="00786152">
                              <w:rPr>
                                <w:rFonts w:ascii="Arial" w:hAnsi="Arial" w:cs="Arial"/>
                                <w:sz w:val="20"/>
                                <w:szCs w:val="20"/>
                              </w:rPr>
                              <w:t>Trans</w:t>
                            </w:r>
                            <w:proofErr w:type="spellEnd"/>
                            <w:r w:rsidRPr="00786152">
                              <w:rPr>
                                <w:rFonts w:ascii="Arial" w:hAnsi="Arial" w:cs="Arial"/>
                                <w:sz w:val="20"/>
                                <w:szCs w:val="20"/>
                              </w:rPr>
                              <w:t>, fazendo parte, inclusive, da Consulta Pública sobre tecnologia embarcada, prevista para 2015. Mas para quem vive conectado, a notícia é animadora.</w:t>
                            </w:r>
                            <w:r w:rsidRPr="00786152">
                              <w:rPr>
                                <w:rFonts w:ascii="Arial" w:hAnsi="Arial" w:cs="Arial"/>
                                <w:sz w:val="20"/>
                                <w:szCs w:val="20"/>
                              </w:rPr>
                              <w:br/>
                            </w:r>
                            <w:r w:rsidRPr="00786152">
                              <w:rPr>
                                <w:rFonts w:ascii="Arial" w:hAnsi="Arial" w:cs="Arial"/>
                                <w:sz w:val="20"/>
                                <w:szCs w:val="20"/>
                              </w:rPr>
                              <w:br/>
                              <w:t>A iniciativa é boa, e esperamos que se multiplique. Mas, ficam os alertas. Sempre que você usar uma rede pública, aberta, desse tipo, evite acessar sites de bancos ou outros sites que guardem informações importantes da sua vida. A segurança nesse tipo de rede é bem menor do que quando você acessa via 3G ou em outros tipos de conexão. Use, mas use com segurança! </w:t>
                            </w:r>
                          </w:p>
                          <w:p w:rsidR="00786152" w:rsidRDefault="00786152"/>
                          <w:p w:rsidR="00786152" w:rsidRPr="00786152" w:rsidRDefault="00786152">
                            <w:pPr>
                              <w:rPr>
                                <w:rFonts w:ascii="Arial" w:hAnsi="Arial" w:cs="Arial"/>
                                <w:sz w:val="18"/>
                                <w:szCs w:val="18"/>
                              </w:rPr>
                            </w:pPr>
                            <w:r>
                              <w:rPr>
                                <w:rFonts w:ascii="Arial" w:hAnsi="Arial" w:cs="Arial"/>
                                <w:sz w:val="18"/>
                                <w:szCs w:val="18"/>
                              </w:rPr>
                              <w:t xml:space="preserve">Fonte: </w:t>
                            </w:r>
                            <w:r w:rsidRPr="00786152">
                              <w:rPr>
                                <w:rFonts w:ascii="Arial" w:hAnsi="Arial" w:cs="Arial"/>
                                <w:sz w:val="18"/>
                                <w:szCs w:val="18"/>
                              </w:rPr>
                              <w:t>http://olhardigital.uol.com.br/video/testamos-o-wi-fi-gratuito-dos-onibus-de-sao-paulo/44620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6" type="#_x0000_t202" style="position:absolute;left:0;text-align:left;margin-left:6.35pt;margin-top:2.55pt;width:458.3pt;height:606.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" filled="f" strokeweight=".5pt">
                <v:textbox>
                  <w:txbxContent>
                    <w:p w:rsidR="00786152" w:rsidRPr="00786152" w:rsidRDefault="00786152" w:rsidP="00786152">
                      <w:pPr>
                        <w:shd w:val="clear" w:color="auto" w:fill="FFFFFF"/>
                        <w:spacing w:after="72" w:line="320" w:lineRule="atLeast"/>
                        <w:outlineLvl w:val="0"/>
                        <w:rPr>
                          <w:color w:val="333333"/>
                          <w:kern w:val="36"/>
                          <w:sz w:val="40"/>
                          <w:szCs w:val="40"/>
                        </w:rPr>
                      </w:pPr>
                      <w:r w:rsidRPr="00786152">
                        <w:rPr>
                          <w:color w:val="333333"/>
                          <w:kern w:val="36"/>
                          <w:sz w:val="40"/>
                          <w:szCs w:val="40"/>
                        </w:rPr>
                        <w:t>Testamos o Wi-Fi gratuito dos ônibus de São Paulo</w:t>
                      </w:r>
                    </w:p>
                    <w:p w:rsidR="00786152" w:rsidRPr="00786152" w:rsidRDefault="00786152" w:rsidP="00786152">
                      <w:pPr>
                        <w:shd w:val="clear" w:color="auto" w:fill="FFFFFF"/>
                        <w:spacing w:after="160" w:line="315" w:lineRule="atLeast"/>
                        <w:rPr>
                          <w:rFonts w:ascii="Arial" w:hAnsi="Arial" w:cs="Arial"/>
                          <w:b/>
                          <w:caps/>
                          <w:sz w:val="20"/>
                          <w:szCs w:val="20"/>
                        </w:rPr>
                      </w:pPr>
                      <w:r w:rsidRPr="00786152">
                        <w:rPr>
                          <w:rFonts w:ascii="Arial" w:hAnsi="Arial" w:cs="Arial"/>
                          <w:b/>
                          <w:caps/>
                          <w:sz w:val="20"/>
                          <w:szCs w:val="20"/>
                        </w:rPr>
                        <w:t> 11/10/2014 19H00</w:t>
                      </w:r>
                    </w:p>
                    <w:p w:rsidR="00786152" w:rsidRPr="00786152" w:rsidRDefault="00786152" w:rsidP="00786152">
                      <w:pPr>
                        <w:shd w:val="clear" w:color="auto" w:fill="FFFFFF"/>
                        <w:spacing w:line="315" w:lineRule="atLeast"/>
                        <w:rPr>
                          <w:rFonts w:ascii="Arial" w:hAnsi="Arial" w:cs="Arial"/>
                          <w:sz w:val="20"/>
                          <w:szCs w:val="20"/>
                        </w:rPr>
                      </w:pPr>
                      <w:r w:rsidRPr="00786152">
                        <w:rPr>
                          <w:rFonts w:ascii="Arial" w:hAnsi="Arial" w:cs="Arial"/>
                          <w:sz w:val="20"/>
                          <w:szCs w:val="20"/>
                        </w:rPr>
                        <w:t>Conectados e em movimento. Recentemente, a cidade de São Paulo colocou em funcionamento seus primeiros ônibus com sinal Wi-Fi aberto para os passageiros. Ainda em fase de testes, nós fomos experimentar a novidade.</w:t>
                      </w:r>
                      <w:r w:rsidRPr="00786152">
                        <w:rPr>
                          <w:rFonts w:ascii="Arial" w:hAnsi="Arial" w:cs="Arial"/>
                          <w:sz w:val="20"/>
                          <w:szCs w:val="20"/>
                        </w:rPr>
                        <w:br/>
                      </w:r>
                      <w:r w:rsidRPr="00786152">
                        <w:rPr>
                          <w:rFonts w:ascii="Arial" w:hAnsi="Arial" w:cs="Arial"/>
                          <w:sz w:val="20"/>
                          <w:szCs w:val="20"/>
                        </w:rPr>
                        <w:br/>
                        <w:t xml:space="preserve">Conectamos rápido, acessamos a página do Olhar Digital e experimentamos até um teste de velocidade. Segundo a SP </w:t>
                      </w:r>
                      <w:proofErr w:type="spellStart"/>
                      <w:r w:rsidRPr="00786152">
                        <w:rPr>
                          <w:rFonts w:ascii="Arial" w:hAnsi="Arial" w:cs="Arial"/>
                          <w:sz w:val="20"/>
                          <w:szCs w:val="20"/>
                        </w:rPr>
                        <w:t>Urbanuss</w:t>
                      </w:r>
                      <w:proofErr w:type="spellEnd"/>
                      <w:r w:rsidRPr="00786152">
                        <w:rPr>
                          <w:rFonts w:ascii="Arial" w:hAnsi="Arial" w:cs="Arial"/>
                          <w:sz w:val="20"/>
                          <w:szCs w:val="20"/>
                        </w:rPr>
                        <w:t xml:space="preserve">, o sinal tem velocidade média de 2,4 megabits por segundo e suporta até 46 acessos simultâneos. Acima deste número, a velocidade é reduzida. Nosso teste ficou um pouco abaixo: um </w:t>
                      </w:r>
                      <w:proofErr w:type="spellStart"/>
                      <w:r w:rsidRPr="00786152">
                        <w:rPr>
                          <w:rFonts w:ascii="Arial" w:hAnsi="Arial" w:cs="Arial"/>
                          <w:sz w:val="20"/>
                          <w:szCs w:val="20"/>
                        </w:rPr>
                        <w:t>m</w:t>
                      </w:r>
                      <w:bookmarkStart w:id="1" w:name="_GoBack"/>
                      <w:bookmarkEnd w:id="1"/>
                      <w:r w:rsidRPr="00786152">
                        <w:rPr>
                          <w:rFonts w:ascii="Arial" w:hAnsi="Arial" w:cs="Arial"/>
                          <w:sz w:val="20"/>
                          <w:szCs w:val="20"/>
                        </w:rPr>
                        <w:t>ega</w:t>
                      </w:r>
                      <w:proofErr w:type="spellEnd"/>
                      <w:r w:rsidRPr="00786152">
                        <w:rPr>
                          <w:rFonts w:ascii="Arial" w:hAnsi="Arial" w:cs="Arial"/>
                          <w:sz w:val="20"/>
                          <w:szCs w:val="20"/>
                        </w:rPr>
                        <w:t xml:space="preserve"> e meio para download. E olha que naquele momento só nós estávamos conectados. Mas, cá entre nós, já é melhor do que nosso 3G lento, quase parando de todo dia.</w:t>
                      </w:r>
                      <w:r w:rsidRPr="00786152">
                        <w:rPr>
                          <w:rFonts w:ascii="Arial" w:hAnsi="Arial" w:cs="Arial"/>
                          <w:sz w:val="20"/>
                          <w:szCs w:val="20"/>
                        </w:rPr>
                        <w:br/>
                      </w:r>
                      <w:r w:rsidRPr="00786152">
                        <w:rPr>
                          <w:rFonts w:ascii="Arial" w:hAnsi="Arial" w:cs="Arial"/>
                          <w:sz w:val="20"/>
                          <w:szCs w:val="20"/>
                        </w:rPr>
                        <w:br/>
                        <w:t xml:space="preserve">Mas, um grande obstáculo ainda é a informação. Os ônibus com Wi-Fi têm apenas um adesivo </w:t>
                      </w:r>
                      <w:proofErr w:type="gramStart"/>
                      <w:r w:rsidRPr="00786152">
                        <w:rPr>
                          <w:rFonts w:ascii="Arial" w:hAnsi="Arial" w:cs="Arial"/>
                          <w:sz w:val="20"/>
                          <w:szCs w:val="20"/>
                        </w:rPr>
                        <w:t>no para-brisas</w:t>
                      </w:r>
                      <w:proofErr w:type="gramEnd"/>
                      <w:r w:rsidRPr="00786152">
                        <w:rPr>
                          <w:rFonts w:ascii="Arial" w:hAnsi="Arial" w:cs="Arial"/>
                          <w:sz w:val="20"/>
                          <w:szCs w:val="20"/>
                        </w:rPr>
                        <w:t>: esta é a única sinalização de que o veículo oferece conexão gratuita. Com isso, a maioria dos passageiros com quem conversamos sequer sabia da novidade.</w:t>
                      </w:r>
                      <w:r w:rsidRPr="00786152">
                        <w:rPr>
                          <w:rFonts w:ascii="Arial" w:hAnsi="Arial" w:cs="Arial"/>
                          <w:sz w:val="20"/>
                          <w:szCs w:val="20"/>
                        </w:rPr>
                        <w:br/>
                      </w:r>
                      <w:r w:rsidRPr="00786152">
                        <w:rPr>
                          <w:rFonts w:ascii="Arial" w:hAnsi="Arial" w:cs="Arial"/>
                          <w:sz w:val="20"/>
                          <w:szCs w:val="20"/>
                        </w:rPr>
                        <w:br/>
                        <w:t>Dentro do ônibus, a internet é distribuída através de um roteador que recebe sinal de chips 3G. Cada veículo possui apenas um roteador com duas antenas. Segundo a entidade responsável, a estrutura permite maior distribuição de internet por todo o carro e em até cinco metros fora dele. Outro dado importante é que, a princípio, downloads serão bloqueados.</w:t>
                      </w:r>
                      <w:r w:rsidRPr="00786152">
                        <w:rPr>
                          <w:rFonts w:ascii="Arial" w:hAnsi="Arial" w:cs="Arial"/>
                          <w:sz w:val="20"/>
                          <w:szCs w:val="20"/>
                        </w:rPr>
                        <w:br/>
                      </w:r>
                      <w:r w:rsidRPr="00786152">
                        <w:rPr>
                          <w:rFonts w:ascii="Arial" w:hAnsi="Arial" w:cs="Arial"/>
                          <w:sz w:val="20"/>
                          <w:szCs w:val="20"/>
                        </w:rPr>
                        <w:br/>
                        <w:t>O Wi-Fi dentro dos ônibus é uma tentativa da prefeitura da maior metrópole brasileira de atrair os cidadãos para o transporte público – visto como uma das principais saídas para melhorar o trânsito na capital paulista. Mais do que isso, a conexão gratuita é apenas um primeiro passo do que serão os ônibus “</w:t>
                      </w:r>
                      <w:proofErr w:type="spellStart"/>
                      <w:r w:rsidRPr="00786152">
                        <w:rPr>
                          <w:rFonts w:ascii="Arial" w:hAnsi="Arial" w:cs="Arial"/>
                          <w:sz w:val="20"/>
                          <w:szCs w:val="20"/>
                        </w:rPr>
                        <w:t>hi</w:t>
                      </w:r>
                      <w:proofErr w:type="spellEnd"/>
                      <w:r w:rsidRPr="00786152">
                        <w:rPr>
                          <w:rFonts w:ascii="Arial" w:hAnsi="Arial" w:cs="Arial"/>
                          <w:sz w:val="20"/>
                          <w:szCs w:val="20"/>
                        </w:rPr>
                        <w:t>-tech” que devem entrar em circulação em breve pela cidade.</w:t>
                      </w:r>
                      <w:r w:rsidRPr="00786152">
                        <w:rPr>
                          <w:rFonts w:ascii="Arial" w:hAnsi="Arial" w:cs="Arial"/>
                          <w:sz w:val="20"/>
                          <w:szCs w:val="20"/>
                        </w:rPr>
                        <w:br/>
                      </w:r>
                      <w:r w:rsidRPr="00786152">
                        <w:rPr>
                          <w:rFonts w:ascii="Arial" w:hAnsi="Arial" w:cs="Arial"/>
                          <w:sz w:val="20"/>
                          <w:szCs w:val="20"/>
                        </w:rPr>
                        <w:br/>
                        <w:t xml:space="preserve">Todo o processo de tecnologia embarcada está em fase de testes iniciais e precisa da homologação da SP </w:t>
                      </w:r>
                      <w:proofErr w:type="spellStart"/>
                      <w:r w:rsidRPr="00786152">
                        <w:rPr>
                          <w:rFonts w:ascii="Arial" w:hAnsi="Arial" w:cs="Arial"/>
                          <w:sz w:val="20"/>
                          <w:szCs w:val="20"/>
                        </w:rPr>
                        <w:t>Trans</w:t>
                      </w:r>
                      <w:proofErr w:type="spellEnd"/>
                      <w:r w:rsidRPr="00786152">
                        <w:rPr>
                          <w:rFonts w:ascii="Arial" w:hAnsi="Arial" w:cs="Arial"/>
                          <w:sz w:val="20"/>
                          <w:szCs w:val="20"/>
                        </w:rPr>
                        <w:t>, fazendo parte, inclusive, da Consulta Pública sobre tecnologia embarcada, prevista para 2015. Mas para quem vive conectado, a notícia é animadora.</w:t>
                      </w:r>
                      <w:r w:rsidRPr="00786152">
                        <w:rPr>
                          <w:rFonts w:ascii="Arial" w:hAnsi="Arial" w:cs="Arial"/>
                          <w:sz w:val="20"/>
                          <w:szCs w:val="20"/>
                        </w:rPr>
                        <w:br/>
                      </w:r>
                      <w:r w:rsidRPr="00786152">
                        <w:rPr>
                          <w:rFonts w:ascii="Arial" w:hAnsi="Arial" w:cs="Arial"/>
                          <w:sz w:val="20"/>
                          <w:szCs w:val="20"/>
                        </w:rPr>
                        <w:br/>
                        <w:t>A iniciativa é boa, e esperamos que se multiplique. Mas, ficam os alertas. Sempre que você usar uma rede pública, aberta, desse tipo, evite acessar sites de bancos ou outros sites que guardem informações importantes da sua vida. A segurança nesse tipo de rede é bem menor do que quando você acessa via 3G ou em outros tipos de conexão. Use, mas use com segurança! </w:t>
                      </w:r>
                    </w:p>
                    <w:p w:rsidR="00786152" w:rsidRDefault="00786152"/>
                    <w:p w:rsidR="00786152" w:rsidRPr="00786152" w:rsidRDefault="00786152">
                      <w:pPr>
                        <w:rPr>
                          <w:rFonts w:ascii="Arial" w:hAnsi="Arial" w:cs="Arial"/>
                          <w:sz w:val="18"/>
                          <w:szCs w:val="18"/>
                        </w:rPr>
                      </w:pPr>
                      <w:r>
                        <w:rPr>
                          <w:rFonts w:ascii="Arial" w:hAnsi="Arial" w:cs="Arial"/>
                          <w:sz w:val="18"/>
                          <w:szCs w:val="18"/>
                        </w:rPr>
                        <w:t xml:space="preserve">Fonte: </w:t>
                      </w:r>
                      <w:r w:rsidRPr="00786152">
                        <w:rPr>
                          <w:rFonts w:ascii="Arial" w:hAnsi="Arial" w:cs="Arial"/>
                          <w:sz w:val="18"/>
                          <w:szCs w:val="18"/>
                        </w:rPr>
                        <w:t>http://olhardigital.uol.com.br/video/testamos-o-wi-fi-gratuito-dos-onibus-de-sao-paulo/44620</w:t>
                      </w:r>
                    </w:p>
                  </w:txbxContent>
                </v:textbox>
              </v:shape>
            </w:pict>
          </mc:Fallback>
        </mc:AlternateContent>
      </w:r>
    </w:p>
    <w:sectPr w:rsidR="00786152" w:rsidRPr="00A34F2C" w:rsidSect="007E3F69">
      <w:headerReference w:type="default" r:id="rId9"/>
      <w:footerReference w:type="default" r:id="rId10"/>
      <w:headerReference w:type="first" r:id="rId11"/>
      <w:footerReference w:type="first" r:id="rId12"/>
      <w:pgSz w:w="11907" w:h="16840" w:code="9"/>
      <w:pgMar w:top="2666" w:right="709" w:bottom="1135" w:left="1701" w:header="851" w:footer="90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DBD" w:rsidRDefault="006E6DBD">
      <w:r>
        <w:separator/>
      </w:r>
    </w:p>
  </w:endnote>
  <w:endnote w:type="continuationSeparator" w:id="0">
    <w:p w:rsidR="006E6DBD" w:rsidRDefault="006E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rsidP="007E3F69">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p w:rsidR="007E3F69" w:rsidRDefault="007E3F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DBD" w:rsidRDefault="006E6DBD">
      <w:r>
        <w:separator/>
      </w:r>
    </w:p>
  </w:footnote>
  <w:footnote w:type="continuationSeparator" w:id="0">
    <w:p w:rsidR="006E6DBD" w:rsidRDefault="006E6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D2072E" w:rsidRPr="00A349F1" w:rsidRDefault="00A349F1" w:rsidP="007E3F69">
    <w:pPr>
      <w:tabs>
        <w:tab w:val="left" w:pos="2835"/>
      </w:tabs>
      <w:jc w:val="right"/>
      <w:rPr>
        <w:sz w:val="22"/>
        <w:szCs w:val="22"/>
      </w:rPr>
    </w:pPr>
    <w:r w:rsidRPr="00A349F1">
      <w:rPr>
        <w:rFonts w:ascii="Arial" w:hAnsi="Arial" w:cs="Arial"/>
        <w:b/>
        <w:i/>
        <w:sz w:val="22"/>
        <w:szCs w:val="22"/>
        <w:u w:val="single"/>
      </w:rPr>
      <w:t xml:space="preserve">REQUERIMENTO nº </w:t>
    </w:r>
    <w:r w:rsidR="00786152">
      <w:rPr>
        <w:rFonts w:ascii="Arial" w:hAnsi="Arial" w:cs="Arial"/>
        <w:b/>
        <w:i/>
        <w:sz w:val="22"/>
        <w:szCs w:val="22"/>
        <w:u w:val="single"/>
      </w:rPr>
      <w:t xml:space="preserve">1347/16 - Ver. Rose Gaspar </w:t>
    </w:r>
    <w:r w:rsidRPr="00A349F1">
      <w:rPr>
        <w:rFonts w:ascii="Arial" w:hAnsi="Arial" w:cs="Arial"/>
        <w:b/>
        <w:i/>
        <w:sz w:val="22"/>
        <w:szCs w:val="22"/>
        <w:u w:val="single"/>
      </w:rPr>
      <w:t xml:space="preserve">- fls. </w:t>
    </w:r>
    <w:r w:rsidRPr="00A349F1">
      <w:rPr>
        <w:rFonts w:ascii="Arial" w:hAnsi="Arial" w:cs="Arial"/>
        <w:b/>
        <w:i/>
        <w:sz w:val="22"/>
        <w:szCs w:val="22"/>
        <w:u w:val="single"/>
      </w:rPr>
      <w:fldChar w:fldCharType="begin"/>
    </w:r>
    <w:r w:rsidRPr="00A349F1">
      <w:rPr>
        <w:rFonts w:ascii="Arial" w:hAnsi="Arial" w:cs="Arial"/>
        <w:b/>
        <w:i/>
        <w:sz w:val="22"/>
        <w:szCs w:val="22"/>
        <w:u w:val="single"/>
      </w:rPr>
      <w:instrText xml:space="preserve"> PAGE   \* MERGEFORMAT </w:instrText>
    </w:r>
    <w:r w:rsidRPr="00A349F1">
      <w:rPr>
        <w:rFonts w:ascii="Arial" w:hAnsi="Arial" w:cs="Arial"/>
        <w:b/>
        <w:i/>
        <w:sz w:val="22"/>
        <w:szCs w:val="22"/>
        <w:u w:val="single"/>
      </w:rPr>
      <w:fldChar w:fldCharType="separate"/>
    </w:r>
    <w:r w:rsidR="000A0A54">
      <w:rPr>
        <w:rFonts w:ascii="Arial" w:hAnsi="Arial" w:cs="Arial"/>
        <w:b/>
        <w:i/>
        <w:noProof/>
        <w:sz w:val="22"/>
        <w:szCs w:val="22"/>
        <w:u w:val="single"/>
      </w:rPr>
      <w:t>3</w:t>
    </w:r>
    <w:r w:rsidRPr="00A349F1">
      <w:rPr>
        <w:rFonts w:ascii="Arial" w:hAnsi="Arial" w:cs="Arial"/>
        <w:b/>
        <w:i/>
        <w:sz w:val="22"/>
        <w:szCs w:val="22"/>
        <w:u w:val="single"/>
      </w:rPr>
      <w:fldChar w:fldCharType="end"/>
    </w:r>
    <w:r w:rsidRPr="00A349F1">
      <w:rPr>
        <w:rFonts w:ascii="Arial" w:hAnsi="Arial" w:cs="Arial"/>
        <w:b/>
        <w:i/>
        <w:sz w:val="22"/>
        <w:szCs w:val="22"/>
        <w:u w:val="single"/>
      </w:rPr>
      <w:t>/</w:t>
    </w:r>
    <w:r w:rsidRPr="00A349F1">
      <w:rPr>
        <w:rFonts w:ascii="Arial" w:hAnsi="Arial" w:cs="Arial"/>
        <w:b/>
        <w:i/>
        <w:sz w:val="22"/>
        <w:szCs w:val="22"/>
        <w:u w:val="single"/>
      </w:rPr>
      <w:fldChar w:fldCharType="begin"/>
    </w:r>
    <w:r w:rsidRPr="00A349F1">
      <w:rPr>
        <w:rFonts w:ascii="Arial" w:hAnsi="Arial" w:cs="Arial"/>
        <w:b/>
        <w:i/>
        <w:sz w:val="22"/>
        <w:szCs w:val="22"/>
        <w:u w:val="single"/>
      </w:rPr>
      <w:instrText xml:space="preserve"> NUMPAGES   \* MERGEFORMAT </w:instrText>
    </w:r>
    <w:r w:rsidRPr="00A349F1">
      <w:rPr>
        <w:rFonts w:ascii="Arial" w:hAnsi="Arial" w:cs="Arial"/>
        <w:b/>
        <w:i/>
        <w:sz w:val="22"/>
        <w:szCs w:val="22"/>
        <w:u w:val="single"/>
      </w:rPr>
      <w:fldChar w:fldCharType="separate"/>
    </w:r>
    <w:r w:rsidR="000A0A54">
      <w:rPr>
        <w:rFonts w:ascii="Arial" w:hAnsi="Arial" w:cs="Arial"/>
        <w:b/>
        <w:i/>
        <w:noProof/>
        <w:sz w:val="22"/>
        <w:szCs w:val="22"/>
        <w:u w:val="single"/>
      </w:rPr>
      <w:t>3</w:t>
    </w:r>
    <w:r w:rsidRPr="00A349F1">
      <w:rPr>
        <w:rFonts w:ascii="Arial" w:hAnsi="Arial" w:cs="Arial"/>
        <w:b/>
        <w:i/>
        <w:sz w:val="22"/>
        <w:szCs w:val="22"/>
        <w:u w:val="single"/>
      </w:rPr>
      <w:fldChar w:fldCharType="end"/>
    </w:r>
    <w:r w:rsidR="00094490" w:rsidRPr="00A349F1">
      <w:rPr>
        <w:noProof/>
        <w:sz w:val="22"/>
        <w:szCs w:val="22"/>
      </w:rPr>
      <mc:AlternateContent>
        <mc:Choice Requires="wps">
          <w:drawing>
            <wp:anchor distT="0" distB="0" distL="114300" distR="114300" simplePos="0" relativeHeight="251657728" behindDoc="0" locked="0" layoutInCell="0" allowOverlap="1" wp14:anchorId="68176546" wp14:editId="64952D0E">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70pt;width:41.95pt;height: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w10:wrap anchory="page"/>
            </v:shape>
          </w:pict>
        </mc:Fallback>
      </mc:AlternateContent>
    </w:r>
    <w:r w:rsidR="00094490" w:rsidRPr="00A349F1">
      <w:rPr>
        <w:noProof/>
        <w:sz w:val="22"/>
        <w:szCs w:val="22"/>
      </w:rPr>
      <mc:AlternateContent>
        <mc:Choice Requires="wps">
          <w:drawing>
            <wp:anchor distT="0" distB="0" distL="114300" distR="114300" simplePos="0" relativeHeight="251656704" behindDoc="0" locked="0" layoutInCell="0" allowOverlap="1" wp14:anchorId="49EE713D" wp14:editId="5B7B145D">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50.2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w10:wrap anchory="page"/>
            </v:shape>
          </w:pict>
        </mc:Fallback>
      </mc:AlternateContent>
    </w:r>
    <w:r w:rsidR="00094490" w:rsidRPr="00A349F1">
      <w:rPr>
        <w:noProof/>
        <w:sz w:val="22"/>
        <w:szCs w:val="22"/>
      </w:rPr>
      <w:drawing>
        <wp:anchor distT="0" distB="0" distL="114300" distR="114300" simplePos="0" relativeHeight="251658752" behindDoc="0" locked="0" layoutInCell="0" allowOverlap="1" wp14:anchorId="1BC92082" wp14:editId="0DF0E436">
          <wp:simplePos x="0" y="0"/>
          <wp:positionH relativeFrom="column">
            <wp:posOffset>-20955</wp:posOffset>
          </wp:positionH>
          <wp:positionV relativeFrom="page">
            <wp:posOffset>547370</wp:posOffset>
          </wp:positionV>
          <wp:extent cx="907200" cy="720000"/>
          <wp:effectExtent l="0" t="0" r="7620" b="4445"/>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rsidP="007E3F69">
    <w:pPr>
      <w:tabs>
        <w:tab w:val="left" w:pos="2835"/>
      </w:tabs>
      <w:jc w:val="center"/>
      <w:rPr>
        <w:sz w:val="22"/>
      </w:rPr>
    </w:pPr>
    <w:r>
      <w:rPr>
        <w:noProof/>
        <w:sz w:val="40"/>
      </w:rPr>
      <mc:AlternateContent>
        <mc:Choice Requires="wps">
          <w:drawing>
            <wp:anchor distT="0" distB="0" distL="114300" distR="114300" simplePos="0" relativeHeight="251663872" behindDoc="0" locked="0" layoutInCell="0" allowOverlap="1" wp14:anchorId="7C8E89F7" wp14:editId="034FC6B0">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7E3F69" w:rsidP="007E3F69">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36.1pt;margin-top:27.5pt;width:41.95pt;height:9.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7E3F69" w:rsidP="007E3F69">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rPr>
      <mc:AlternateContent>
        <mc:Choice Requires="wps">
          <w:drawing>
            <wp:anchor distT="0" distB="0" distL="114300" distR="114300" simplePos="0" relativeHeight="251662848" behindDoc="0" locked="0" layoutInCell="0" allowOverlap="1" wp14:anchorId="26860E74" wp14:editId="7FE53AAD">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0.8pt;margin-top:7.65pt;width:394pt;height:43.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4896" behindDoc="0" locked="0" layoutInCell="0" allowOverlap="1" wp14:anchorId="1808FB15" wp14:editId="2B950E40">
          <wp:simplePos x="0" y="0"/>
          <wp:positionH relativeFrom="column">
            <wp:posOffset>-20955</wp:posOffset>
          </wp:positionH>
          <wp:positionV relativeFrom="paragraph">
            <wp:posOffset>8255</wp:posOffset>
          </wp:positionV>
          <wp:extent cx="907415" cy="718820"/>
          <wp:effectExtent l="0" t="0" r="6985" b="5080"/>
          <wp:wrapTopAndBottom/>
          <wp:docPr id="8" name="Imagem 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3F69" w:rsidRDefault="007E3F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6288"/>
    <w:rsid w:val="00094490"/>
    <w:rsid w:val="000958D5"/>
    <w:rsid w:val="00097CAE"/>
    <w:rsid w:val="000A0A54"/>
    <w:rsid w:val="000F6251"/>
    <w:rsid w:val="0014591F"/>
    <w:rsid w:val="00172E81"/>
    <w:rsid w:val="00181CD2"/>
    <w:rsid w:val="001B0773"/>
    <w:rsid w:val="001F13C3"/>
    <w:rsid w:val="00204ED7"/>
    <w:rsid w:val="00253C82"/>
    <w:rsid w:val="002A7434"/>
    <w:rsid w:val="002C4B2B"/>
    <w:rsid w:val="002C5C70"/>
    <w:rsid w:val="002D3D9E"/>
    <w:rsid w:val="002F02DB"/>
    <w:rsid w:val="0030168E"/>
    <w:rsid w:val="00323F0F"/>
    <w:rsid w:val="00381797"/>
    <w:rsid w:val="00397FF3"/>
    <w:rsid w:val="00412795"/>
    <w:rsid w:val="00487D64"/>
    <w:rsid w:val="00493115"/>
    <w:rsid w:val="004C6C78"/>
    <w:rsid w:val="004E46DA"/>
    <w:rsid w:val="004F39E9"/>
    <w:rsid w:val="004F6A11"/>
    <w:rsid w:val="00505FD8"/>
    <w:rsid w:val="00524669"/>
    <w:rsid w:val="00564368"/>
    <w:rsid w:val="0058109A"/>
    <w:rsid w:val="005868AE"/>
    <w:rsid w:val="005B3D21"/>
    <w:rsid w:val="005C3938"/>
    <w:rsid w:val="005E138D"/>
    <w:rsid w:val="00624472"/>
    <w:rsid w:val="006426AE"/>
    <w:rsid w:val="00674F7D"/>
    <w:rsid w:val="00681021"/>
    <w:rsid w:val="00682E6E"/>
    <w:rsid w:val="00691CF5"/>
    <w:rsid w:val="0069312F"/>
    <w:rsid w:val="006A370D"/>
    <w:rsid w:val="006B0B8E"/>
    <w:rsid w:val="006C59BC"/>
    <w:rsid w:val="006D6F7D"/>
    <w:rsid w:val="006E6DBD"/>
    <w:rsid w:val="006E7E66"/>
    <w:rsid w:val="00715F74"/>
    <w:rsid w:val="00721F87"/>
    <w:rsid w:val="00725E66"/>
    <w:rsid w:val="0073407F"/>
    <w:rsid w:val="00775A1B"/>
    <w:rsid w:val="00786152"/>
    <w:rsid w:val="00790911"/>
    <w:rsid w:val="007B0986"/>
    <w:rsid w:val="007E3F69"/>
    <w:rsid w:val="007F75CA"/>
    <w:rsid w:val="0080197E"/>
    <w:rsid w:val="00820C13"/>
    <w:rsid w:val="00870972"/>
    <w:rsid w:val="00877E50"/>
    <w:rsid w:val="008909A4"/>
    <w:rsid w:val="008A0EB2"/>
    <w:rsid w:val="009768E6"/>
    <w:rsid w:val="009A2ABD"/>
    <w:rsid w:val="009B207E"/>
    <w:rsid w:val="009B32F8"/>
    <w:rsid w:val="009D50D4"/>
    <w:rsid w:val="009E1F05"/>
    <w:rsid w:val="00A21A8C"/>
    <w:rsid w:val="00A349F1"/>
    <w:rsid w:val="00A46B01"/>
    <w:rsid w:val="00A92CB9"/>
    <w:rsid w:val="00AC712C"/>
    <w:rsid w:val="00AD6B47"/>
    <w:rsid w:val="00B57E0F"/>
    <w:rsid w:val="00BA1565"/>
    <w:rsid w:val="00BD1F36"/>
    <w:rsid w:val="00BD3C47"/>
    <w:rsid w:val="00BE1B39"/>
    <w:rsid w:val="00BF791A"/>
    <w:rsid w:val="00C06BEA"/>
    <w:rsid w:val="00C36E68"/>
    <w:rsid w:val="00C44D39"/>
    <w:rsid w:val="00C45509"/>
    <w:rsid w:val="00CA759E"/>
    <w:rsid w:val="00CB2BAB"/>
    <w:rsid w:val="00CF31DE"/>
    <w:rsid w:val="00D14EB1"/>
    <w:rsid w:val="00D2072E"/>
    <w:rsid w:val="00D507D5"/>
    <w:rsid w:val="00D564F1"/>
    <w:rsid w:val="00D8365B"/>
    <w:rsid w:val="00DA2F8E"/>
    <w:rsid w:val="00DB23E5"/>
    <w:rsid w:val="00DB48F6"/>
    <w:rsid w:val="00E0249F"/>
    <w:rsid w:val="00E11F92"/>
    <w:rsid w:val="00E14F37"/>
    <w:rsid w:val="00E3022D"/>
    <w:rsid w:val="00E86C30"/>
    <w:rsid w:val="00E90C30"/>
    <w:rsid w:val="00EB04D6"/>
    <w:rsid w:val="00ED2065"/>
    <w:rsid w:val="00F27895"/>
    <w:rsid w:val="00F420E5"/>
    <w:rsid w:val="00F5150F"/>
    <w:rsid w:val="00F65C85"/>
    <w:rsid w:val="00F73DA3"/>
    <w:rsid w:val="00FA3CFC"/>
    <w:rsid w:val="00FC27D4"/>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C39B0-9498-48A3-96F9-001CF9AD0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padrão.dotx</Template>
  <TotalTime>5</TotalTime>
  <Pages>3</Pages>
  <Words>389</Words>
  <Characters>2102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4</cp:revision>
  <cp:lastPrinted>2016-08-22T15:00:00Z</cp:lastPrinted>
  <dcterms:created xsi:type="dcterms:W3CDTF">2016-08-22T14:56:00Z</dcterms:created>
  <dcterms:modified xsi:type="dcterms:W3CDTF">2016-08-22T15:00:00Z</dcterms:modified>
</cp:coreProperties>
</file>