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20888">
        <w:rPr>
          <w:rFonts w:ascii="Arial" w:hAnsi="Arial" w:cs="Arial"/>
          <w:b/>
          <w:caps/>
          <w:sz w:val="28"/>
          <w:szCs w:val="28"/>
        </w:rPr>
        <w:t>1360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120888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pavimentação asfáltica da Avenida dos Motoristas e da Avenida dos Escultores, no Conjunto 1º de Maio.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55DC7" w:rsidRDefault="00655DC7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55DC7" w:rsidRPr="0041481C" w:rsidRDefault="00655DC7" w:rsidP="00655DC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1481C">
        <w:rPr>
          <w:rFonts w:ascii="Arial" w:hAnsi="Arial" w:cs="Arial"/>
          <w:sz w:val="22"/>
          <w:szCs w:val="22"/>
        </w:rPr>
        <w:t xml:space="preserve">Considerando que a Lei nº 12.527, de </w:t>
      </w:r>
      <w:r w:rsidR="001326BF">
        <w:rPr>
          <w:rFonts w:ascii="Arial" w:hAnsi="Arial" w:cs="Arial"/>
          <w:sz w:val="22"/>
          <w:szCs w:val="22"/>
        </w:rPr>
        <w:t>18 de novembro de 2011, em seu a</w:t>
      </w:r>
      <w:r w:rsidRPr="0041481C">
        <w:rPr>
          <w:rFonts w:ascii="Arial" w:hAnsi="Arial" w:cs="Arial"/>
          <w:sz w:val="22"/>
          <w:szCs w:val="22"/>
        </w:rPr>
        <w:t>rt. 1º, dispõe sobre os procedimentos a serem observados pela União, Estados, Distrito Federal e Municípios, com o fim de garantir o acesso a informações prev</w:t>
      </w:r>
      <w:r w:rsidR="001326BF">
        <w:rPr>
          <w:rFonts w:ascii="Arial" w:hAnsi="Arial" w:cs="Arial"/>
          <w:sz w:val="22"/>
          <w:szCs w:val="22"/>
        </w:rPr>
        <w:t>isto no inciso XXXIII do art. 5º</w:t>
      </w:r>
      <w:r w:rsidRPr="0041481C">
        <w:rPr>
          <w:rFonts w:ascii="Arial" w:hAnsi="Arial" w:cs="Arial"/>
          <w:sz w:val="22"/>
          <w:szCs w:val="22"/>
        </w:rPr>
        <w:t xml:space="preserve">, no inciso II do § 3º do art. 37 e no § 2º do art. 216 da Constituição Federal; </w:t>
      </w:r>
    </w:p>
    <w:p w:rsidR="00655DC7" w:rsidRPr="0041481C" w:rsidRDefault="00655DC7" w:rsidP="00655DC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1481C">
        <w:rPr>
          <w:rFonts w:ascii="Arial" w:hAnsi="Arial" w:cs="Arial"/>
          <w:sz w:val="22"/>
          <w:szCs w:val="22"/>
        </w:rPr>
        <w:t>Considerando que a Prefeitura Municipal está efetuan</w:t>
      </w:r>
      <w:r w:rsidR="001326BF">
        <w:rPr>
          <w:rFonts w:ascii="Arial" w:hAnsi="Arial" w:cs="Arial"/>
          <w:sz w:val="22"/>
          <w:szCs w:val="22"/>
        </w:rPr>
        <w:t>do obras de pavimentação nas vias</w:t>
      </w:r>
      <w:bookmarkStart w:id="0" w:name="_GoBack"/>
      <w:bookmarkEnd w:id="0"/>
      <w:r w:rsidRPr="0041481C">
        <w:rPr>
          <w:rFonts w:ascii="Arial" w:hAnsi="Arial" w:cs="Arial"/>
          <w:sz w:val="22"/>
          <w:szCs w:val="22"/>
        </w:rPr>
        <w:t xml:space="preserve"> do Conjunto 1º de Maio; </w:t>
      </w:r>
    </w:p>
    <w:p w:rsidR="00655DC7" w:rsidRPr="0041481C" w:rsidRDefault="00655DC7" w:rsidP="00655DC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1481C">
        <w:rPr>
          <w:rFonts w:ascii="Arial" w:hAnsi="Arial" w:cs="Arial"/>
          <w:sz w:val="22"/>
          <w:szCs w:val="22"/>
        </w:rPr>
        <w:t xml:space="preserve">Considerando que, segundo moradores, a Avenida dos Motoristas e a Avenida dos Escultores não constam no cronograma da Prefeitura para receber a pavimentação asfáltica como as </w:t>
      </w:r>
      <w:r w:rsidR="0041481C">
        <w:rPr>
          <w:rFonts w:ascii="Arial" w:hAnsi="Arial" w:cs="Arial"/>
          <w:sz w:val="22"/>
          <w:szCs w:val="22"/>
        </w:rPr>
        <w:t xml:space="preserve">demais vias daquela localidade, </w:t>
      </w:r>
    </w:p>
    <w:p w:rsidR="00655DC7" w:rsidRPr="0041481C" w:rsidRDefault="00655DC7" w:rsidP="00655DC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1481C">
        <w:rPr>
          <w:rFonts w:ascii="Arial" w:hAnsi="Arial" w:cs="Arial"/>
          <w:b/>
          <w:sz w:val="22"/>
          <w:szCs w:val="22"/>
        </w:rPr>
        <w:t>REQUEREMOS</w:t>
      </w:r>
      <w:r w:rsidRPr="0041481C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41481C">
          <w:rPr>
            <w:rFonts w:ascii="Arial" w:hAnsi="Arial" w:cs="Arial"/>
            <w:sz w:val="22"/>
            <w:szCs w:val="22"/>
          </w:rPr>
          <w:t>Excelentíssimo</w:t>
        </w:r>
      </w:smartTag>
      <w:r w:rsidRPr="0041481C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41481C">
          <w:rPr>
            <w:rFonts w:ascii="Arial" w:hAnsi="Arial" w:cs="Arial"/>
            <w:sz w:val="22"/>
            <w:szCs w:val="22"/>
          </w:rPr>
          <w:t>Senhor</w:t>
        </w:r>
      </w:smartTag>
      <w:r w:rsidRPr="0041481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41481C">
          <w:rPr>
            <w:rFonts w:ascii="Arial" w:hAnsi="Arial" w:cs="Arial"/>
            <w:sz w:val="22"/>
            <w:szCs w:val="22"/>
          </w:rPr>
          <w:t>Presidente</w:t>
        </w:r>
      </w:smartTag>
      <w:r w:rsidRPr="0041481C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41481C">
          <w:rPr>
            <w:rFonts w:ascii="Arial" w:hAnsi="Arial" w:cs="Arial"/>
            <w:sz w:val="22"/>
            <w:szCs w:val="22"/>
          </w:rPr>
          <w:t>Casa</w:t>
        </w:r>
      </w:smartTag>
      <w:r w:rsidRPr="0041481C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41481C">
          <w:rPr>
            <w:rFonts w:ascii="Arial" w:hAnsi="Arial" w:cs="Arial"/>
            <w:sz w:val="22"/>
            <w:szCs w:val="22"/>
          </w:rPr>
          <w:t>ouvido</w:t>
        </w:r>
      </w:smartTag>
      <w:r w:rsidRPr="0041481C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41481C">
          <w:rPr>
            <w:rFonts w:ascii="Arial" w:hAnsi="Arial" w:cs="Arial"/>
            <w:sz w:val="22"/>
            <w:szCs w:val="22"/>
          </w:rPr>
          <w:t>aprovado</w:t>
        </w:r>
      </w:smartTag>
      <w:r w:rsidRPr="0041481C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41481C">
          <w:rPr>
            <w:rFonts w:ascii="Arial" w:hAnsi="Arial" w:cs="Arial"/>
            <w:sz w:val="22"/>
            <w:szCs w:val="22"/>
          </w:rPr>
          <w:t>pelo</w:t>
        </w:r>
      </w:smartTag>
      <w:r w:rsidRPr="0041481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41481C">
          <w:rPr>
            <w:rFonts w:ascii="Arial" w:hAnsi="Arial" w:cs="Arial"/>
            <w:sz w:val="22"/>
            <w:szCs w:val="22"/>
          </w:rPr>
          <w:t>Egrégio</w:t>
        </w:r>
      </w:smartTag>
      <w:r w:rsidRPr="0041481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41481C">
          <w:rPr>
            <w:rFonts w:ascii="Arial" w:hAnsi="Arial" w:cs="Arial"/>
            <w:sz w:val="22"/>
            <w:szCs w:val="22"/>
          </w:rPr>
          <w:t>Plenário</w:t>
        </w:r>
      </w:smartTag>
      <w:r w:rsidRPr="0041481C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41481C">
          <w:rPr>
            <w:rFonts w:ascii="Arial" w:hAnsi="Arial" w:cs="Arial"/>
            <w:sz w:val="22"/>
            <w:szCs w:val="22"/>
          </w:rPr>
          <w:t>formalidades</w:t>
        </w:r>
      </w:smartTag>
      <w:r w:rsidRPr="0041481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41481C">
          <w:rPr>
            <w:rFonts w:ascii="Arial" w:hAnsi="Arial" w:cs="Arial"/>
            <w:sz w:val="22"/>
            <w:szCs w:val="22"/>
          </w:rPr>
          <w:t>regimentais</w:t>
        </w:r>
      </w:smartTag>
      <w:r w:rsidRPr="0041481C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Pr="0041481C">
          <w:rPr>
            <w:rFonts w:ascii="Arial" w:hAnsi="Arial" w:cs="Arial"/>
            <w:sz w:val="22"/>
            <w:szCs w:val="22"/>
          </w:rPr>
          <w:t>Senhor</w:t>
        </w:r>
      </w:smartTag>
      <w:r w:rsidRPr="0041481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41481C">
          <w:rPr>
            <w:rFonts w:ascii="Arial" w:hAnsi="Arial" w:cs="Arial"/>
            <w:sz w:val="22"/>
            <w:szCs w:val="22"/>
          </w:rPr>
          <w:t>Prefeito</w:t>
        </w:r>
      </w:smartTag>
      <w:r w:rsidRPr="0041481C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Pr="0041481C">
          <w:rPr>
            <w:rFonts w:ascii="Arial" w:hAnsi="Arial" w:cs="Arial"/>
            <w:sz w:val="22"/>
            <w:szCs w:val="22"/>
          </w:rPr>
          <w:t>seguinte</w:t>
        </w:r>
      </w:smartTag>
      <w:r w:rsidRPr="0041481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41481C">
          <w:rPr>
            <w:rFonts w:ascii="Arial" w:hAnsi="Arial" w:cs="Arial"/>
            <w:sz w:val="22"/>
            <w:szCs w:val="22"/>
          </w:rPr>
          <w:t>Pedido</w:t>
        </w:r>
      </w:smartTag>
      <w:r w:rsidRPr="0041481C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41481C">
          <w:rPr>
            <w:rFonts w:ascii="Arial" w:hAnsi="Arial" w:cs="Arial"/>
            <w:sz w:val="22"/>
            <w:szCs w:val="22"/>
          </w:rPr>
          <w:t>Informações</w:t>
        </w:r>
      </w:smartTag>
      <w:r w:rsidRPr="0041481C">
        <w:rPr>
          <w:rFonts w:ascii="Arial" w:hAnsi="Arial" w:cs="Arial"/>
          <w:sz w:val="22"/>
          <w:szCs w:val="22"/>
        </w:rPr>
        <w:t>:</w:t>
      </w:r>
    </w:p>
    <w:p w:rsidR="00655DC7" w:rsidRPr="0041481C" w:rsidRDefault="00655DC7" w:rsidP="00655DC7">
      <w:pPr>
        <w:pStyle w:val="PargrafodaLista"/>
        <w:numPr>
          <w:ilvl w:val="0"/>
          <w:numId w:val="3"/>
        </w:numPr>
        <w:tabs>
          <w:tab w:val="left" w:pos="-60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1481C">
        <w:rPr>
          <w:rFonts w:ascii="Arial" w:hAnsi="Arial" w:cs="Arial"/>
          <w:sz w:val="22"/>
          <w:szCs w:val="22"/>
        </w:rPr>
        <w:t xml:space="preserve">- A Avenida dos Motoristas e a Avenida dos Escultores receberão pavimentação asfáltica? </w:t>
      </w:r>
    </w:p>
    <w:p w:rsidR="00655DC7" w:rsidRPr="0041481C" w:rsidRDefault="00655DC7" w:rsidP="00655DC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1481C">
        <w:rPr>
          <w:rFonts w:ascii="Arial" w:hAnsi="Arial" w:cs="Arial"/>
          <w:b/>
          <w:sz w:val="22"/>
          <w:szCs w:val="22"/>
        </w:rPr>
        <w:t>1.1 -</w:t>
      </w:r>
      <w:r w:rsidRPr="0041481C">
        <w:rPr>
          <w:rFonts w:ascii="Arial" w:hAnsi="Arial" w:cs="Arial"/>
          <w:sz w:val="22"/>
          <w:szCs w:val="22"/>
        </w:rPr>
        <w:t xml:space="preserve"> Em caso negativo, existe algum planejamento ou uma programação para a inclusão dessas vias no cronograma de pavimentação daquele bairro?  </w:t>
      </w:r>
    </w:p>
    <w:p w:rsidR="00F65C85" w:rsidRPr="0041481C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41481C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1481C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41481C">
          <w:rPr>
            <w:rFonts w:ascii="Arial" w:hAnsi="Arial" w:cs="Arial"/>
            <w:sz w:val="22"/>
            <w:szCs w:val="22"/>
          </w:rPr>
          <w:t>aguardo</w:t>
        </w:r>
      </w:smartTag>
      <w:r w:rsidRPr="0041481C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41481C">
          <w:rPr>
            <w:rFonts w:ascii="Arial" w:hAnsi="Arial" w:cs="Arial"/>
            <w:sz w:val="22"/>
            <w:szCs w:val="22"/>
          </w:rPr>
          <w:t>manifestação</w:t>
        </w:r>
      </w:smartTag>
      <w:r w:rsidRPr="0041481C">
        <w:rPr>
          <w:rFonts w:ascii="Arial" w:hAnsi="Arial" w:cs="Arial"/>
          <w:sz w:val="22"/>
          <w:szCs w:val="22"/>
        </w:rPr>
        <w:t>, subscrevemos.</w:t>
      </w:r>
    </w:p>
    <w:p w:rsidR="00F65C85" w:rsidRPr="0041481C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41481C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2"/>
          <w:szCs w:val="22"/>
        </w:rPr>
      </w:pPr>
      <w:smartTag w:uri="schemas-houaiss/mini" w:element="verbetes">
        <w:r w:rsidRPr="0041481C">
          <w:rPr>
            <w:rFonts w:ascii="Arial" w:hAnsi="Arial" w:cs="Arial"/>
            <w:sz w:val="22"/>
            <w:szCs w:val="22"/>
          </w:rPr>
          <w:t>Sala</w:t>
        </w:r>
      </w:smartTag>
      <w:r w:rsidRPr="0041481C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41481C">
          <w:rPr>
            <w:rFonts w:ascii="Arial" w:hAnsi="Arial" w:cs="Arial"/>
            <w:sz w:val="22"/>
            <w:szCs w:val="22"/>
          </w:rPr>
          <w:t>Sessões</w:t>
        </w:r>
      </w:smartTag>
      <w:r w:rsidRPr="0041481C">
        <w:rPr>
          <w:rFonts w:ascii="Arial" w:hAnsi="Arial" w:cs="Arial"/>
          <w:sz w:val="22"/>
          <w:szCs w:val="22"/>
        </w:rPr>
        <w:t xml:space="preserve">, </w:t>
      </w:r>
      <w:r w:rsidR="00655DC7" w:rsidRPr="0041481C">
        <w:rPr>
          <w:rFonts w:ascii="Arial" w:hAnsi="Arial" w:cs="Arial"/>
          <w:sz w:val="22"/>
          <w:szCs w:val="22"/>
        </w:rPr>
        <w:t xml:space="preserve">24 de agosto </w:t>
      </w:r>
      <w:r w:rsidR="00E1794D" w:rsidRPr="0041481C">
        <w:rPr>
          <w:rFonts w:ascii="Arial" w:hAnsi="Arial" w:cs="Arial"/>
          <w:sz w:val="22"/>
          <w:szCs w:val="22"/>
        </w:rPr>
        <w:t>de 2016</w:t>
      </w:r>
      <w:r w:rsidR="00C0485B" w:rsidRPr="0041481C">
        <w:rPr>
          <w:rFonts w:ascii="Arial" w:hAnsi="Arial" w:cs="Arial"/>
          <w:sz w:val="22"/>
          <w:szCs w:val="22"/>
        </w:rPr>
        <w:t>.</w:t>
      </w:r>
    </w:p>
    <w:p w:rsid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2"/>
          <w:szCs w:val="22"/>
        </w:rPr>
      </w:pPr>
    </w:p>
    <w:p w:rsidR="0041481C" w:rsidRDefault="0041481C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2"/>
          <w:szCs w:val="22"/>
        </w:rPr>
      </w:pPr>
    </w:p>
    <w:p w:rsidR="0041481C" w:rsidRPr="0041481C" w:rsidRDefault="0041481C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2"/>
          <w:szCs w:val="22"/>
        </w:rPr>
      </w:pPr>
    </w:p>
    <w:p w:rsidR="0041481C" w:rsidRPr="0041481C" w:rsidRDefault="0041481C" w:rsidP="0041481C">
      <w:pPr>
        <w:jc w:val="center"/>
        <w:rPr>
          <w:rFonts w:ascii="Arial" w:hAnsi="Arial"/>
          <w:b/>
          <w:sz w:val="22"/>
          <w:szCs w:val="22"/>
        </w:rPr>
      </w:pPr>
      <w:r w:rsidRPr="0041481C">
        <w:rPr>
          <w:rFonts w:ascii="Arial" w:hAnsi="Arial"/>
          <w:b/>
          <w:sz w:val="22"/>
          <w:szCs w:val="22"/>
        </w:rPr>
        <w:t>EDGARD SASAKI</w:t>
      </w:r>
    </w:p>
    <w:p w:rsidR="0041481C" w:rsidRPr="0041481C" w:rsidRDefault="0041481C" w:rsidP="0041481C">
      <w:pPr>
        <w:jc w:val="center"/>
        <w:rPr>
          <w:rFonts w:ascii="Arial" w:hAnsi="Arial"/>
          <w:sz w:val="22"/>
          <w:szCs w:val="22"/>
        </w:rPr>
      </w:pPr>
      <w:r w:rsidRPr="0041481C">
        <w:rPr>
          <w:rFonts w:ascii="Arial" w:hAnsi="Arial"/>
          <w:sz w:val="22"/>
          <w:szCs w:val="22"/>
        </w:rPr>
        <w:t>Vereador - PSDC</w:t>
      </w:r>
    </w:p>
    <w:p w:rsidR="00172E81" w:rsidRPr="0041481C" w:rsidRDefault="00172E81" w:rsidP="00F65C85">
      <w:pPr>
        <w:rPr>
          <w:sz w:val="22"/>
          <w:szCs w:val="22"/>
        </w:rPr>
      </w:pPr>
    </w:p>
    <w:sectPr w:rsidR="00172E81" w:rsidRPr="0041481C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0BB4" w:rsidRDefault="00D80BB4">
      <w:r>
        <w:separator/>
      </w:r>
    </w:p>
  </w:endnote>
  <w:endnote w:type="continuationSeparator" w:id="0">
    <w:p w:rsidR="00D80BB4" w:rsidRDefault="00D80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0BB4" w:rsidRDefault="00D80BB4">
      <w:r>
        <w:separator/>
      </w:r>
    </w:p>
  </w:footnote>
  <w:footnote w:type="continuationSeparator" w:id="0">
    <w:p w:rsidR="00D80BB4" w:rsidRDefault="00D80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835E08"/>
    <w:multiLevelType w:val="hybridMultilevel"/>
    <w:tmpl w:val="8CC83D64"/>
    <w:lvl w:ilvl="0" w:tplc="FED26A1E">
      <w:start w:val="1"/>
      <w:numFmt w:val="decimal"/>
      <w:lvlText w:val="%1."/>
      <w:lvlJc w:val="left"/>
      <w:pPr>
        <w:ind w:left="206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C175E"/>
    <w:rsid w:val="00120888"/>
    <w:rsid w:val="001326BF"/>
    <w:rsid w:val="0014591F"/>
    <w:rsid w:val="00172E81"/>
    <w:rsid w:val="00181CD2"/>
    <w:rsid w:val="001F13C3"/>
    <w:rsid w:val="00204ED7"/>
    <w:rsid w:val="002410CD"/>
    <w:rsid w:val="00253C82"/>
    <w:rsid w:val="002A7434"/>
    <w:rsid w:val="002C4B2B"/>
    <w:rsid w:val="002F02DB"/>
    <w:rsid w:val="00323F0F"/>
    <w:rsid w:val="00397FF3"/>
    <w:rsid w:val="00412795"/>
    <w:rsid w:val="0041481C"/>
    <w:rsid w:val="00414A02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5E2E07"/>
    <w:rsid w:val="00624472"/>
    <w:rsid w:val="006426AE"/>
    <w:rsid w:val="00655DC7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0586D"/>
    <w:rsid w:val="00A46B01"/>
    <w:rsid w:val="00A62AB7"/>
    <w:rsid w:val="00A92CB9"/>
    <w:rsid w:val="00AC712C"/>
    <w:rsid w:val="00BA1565"/>
    <w:rsid w:val="00BD3C47"/>
    <w:rsid w:val="00BF791A"/>
    <w:rsid w:val="00C0485B"/>
    <w:rsid w:val="00C06BEA"/>
    <w:rsid w:val="00C36E68"/>
    <w:rsid w:val="00C44D39"/>
    <w:rsid w:val="00CA759E"/>
    <w:rsid w:val="00CB2BAB"/>
    <w:rsid w:val="00D14EB1"/>
    <w:rsid w:val="00D2072E"/>
    <w:rsid w:val="00D80BB4"/>
    <w:rsid w:val="00DB48F6"/>
    <w:rsid w:val="00E11F92"/>
    <w:rsid w:val="00E14F37"/>
    <w:rsid w:val="00E1794D"/>
    <w:rsid w:val="00E3022D"/>
    <w:rsid w:val="00E440F5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55D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85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9</TotalTime>
  <Pages>1</Pages>
  <Words>227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2014-12-11T13:13:00Z</cp:lastPrinted>
  <dcterms:created xsi:type="dcterms:W3CDTF">2016-08-22T16:46:00Z</dcterms:created>
  <dcterms:modified xsi:type="dcterms:W3CDTF">2016-08-22T17:05:00Z</dcterms:modified>
</cp:coreProperties>
</file>