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52B34">
        <w:rPr>
          <w:rFonts w:ascii="Arial" w:hAnsi="Arial" w:cs="Arial"/>
          <w:b/>
          <w:caps/>
          <w:sz w:val="28"/>
          <w:szCs w:val="28"/>
        </w:rPr>
        <w:t>1467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3"/>
      </w:tblGrid>
      <w:tr w:rsidR="00A20933" w:rsidRPr="00BF791A" w:rsidTr="00552B34">
        <w:trPr>
          <w:trHeight w:val="1130"/>
        </w:trPr>
        <w:tc>
          <w:tcPr>
            <w:tcW w:w="1066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3" w:type="dxa"/>
          </w:tcPr>
          <w:p w:rsidR="00A20933" w:rsidRPr="00BF791A" w:rsidRDefault="00552B34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Direção, Professores e Alunos do 3º</w:t>
            </w:r>
            <w:r w:rsidR="005F4FB7">
              <w:rPr>
                <w:rFonts w:ascii="Arial" w:hAnsi="Arial" w:cs="Arial"/>
                <w:sz w:val="20"/>
                <w:szCs w:val="20"/>
              </w:rPr>
              <w:t xml:space="preserve"> ano do</w:t>
            </w:r>
            <w:r>
              <w:rPr>
                <w:rFonts w:ascii="Arial" w:hAnsi="Arial" w:cs="Arial"/>
                <w:sz w:val="20"/>
                <w:szCs w:val="20"/>
              </w:rPr>
              <w:t xml:space="preserve"> Ensino Médio B da ETEC Cônego José Bento (Escola Agrícola de Jacareí) pela brilhante participação na Olimpíada Internacional de Matemática Sem Fronteiras.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2B34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52B34" w:rsidRPr="00552B34">
        <w:rPr>
          <w:rFonts w:ascii="Arial" w:hAnsi="Arial" w:cs="Arial"/>
        </w:rPr>
        <w:t>Moção Congratulatória à Direção, Professores e Alunos do 3º</w:t>
      </w:r>
      <w:r w:rsidR="005F4FB7">
        <w:rPr>
          <w:rFonts w:ascii="Arial" w:hAnsi="Arial" w:cs="Arial"/>
        </w:rPr>
        <w:t xml:space="preserve"> ano do</w:t>
      </w:r>
      <w:r w:rsidR="00552B34" w:rsidRPr="00552B34">
        <w:rPr>
          <w:rFonts w:ascii="Arial" w:hAnsi="Arial" w:cs="Arial"/>
        </w:rPr>
        <w:t xml:space="preserve"> Ensino Médio B da ETEC Cônego José Bento (Escola Agrícola de Jacareí) pela brilhante participação na Olimpíada Internacional de Matemática Sem Fronteiras.</w:t>
      </w:r>
    </w:p>
    <w:p w:rsidR="00552B34" w:rsidRDefault="00552B34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552B34">
        <w:rPr>
          <w:rFonts w:ascii="Arial" w:hAnsi="Arial" w:cs="Arial"/>
        </w:rPr>
        <w:t>ada turma da ETEC resolveu, em conjunto, uma série de exerc</w:t>
      </w:r>
      <w:r w:rsidR="00431073">
        <w:rPr>
          <w:rFonts w:ascii="Arial" w:hAnsi="Arial" w:cs="Arial"/>
        </w:rPr>
        <w:t>ícios, e a turma vencedora foi a do</w:t>
      </w:r>
      <w:bookmarkStart w:id="0" w:name="_GoBack"/>
      <w:bookmarkEnd w:id="0"/>
      <w:r w:rsidRPr="00552B34">
        <w:rPr>
          <w:rFonts w:ascii="Arial" w:hAnsi="Arial" w:cs="Arial"/>
        </w:rPr>
        <w:t xml:space="preserve"> 3º</w:t>
      </w:r>
      <w:r w:rsidR="005F4FB7">
        <w:rPr>
          <w:rFonts w:ascii="Arial" w:hAnsi="Arial" w:cs="Arial"/>
        </w:rPr>
        <w:t xml:space="preserve"> ano do</w:t>
      </w:r>
      <w:r w:rsidRPr="00552B34">
        <w:rPr>
          <w:rFonts w:ascii="Arial" w:hAnsi="Arial" w:cs="Arial"/>
        </w:rPr>
        <w:t xml:space="preserve"> Ensino Médio B, que conquistou medalhas de ouro e bronze, nos âmbitos estadual e nacional, respectivamente, garantindo vaga na del</w:t>
      </w:r>
      <w:r w:rsidR="005F4FB7">
        <w:rPr>
          <w:rFonts w:ascii="Arial" w:hAnsi="Arial" w:cs="Arial"/>
        </w:rPr>
        <w:t>egação brasileira que irá para à</w:t>
      </w:r>
      <w:r w:rsidRPr="00552B34">
        <w:rPr>
          <w:rFonts w:ascii="Arial" w:hAnsi="Arial" w:cs="Arial"/>
        </w:rPr>
        <w:t xml:space="preserve"> Índia participar do QUANTA Olimpíada, na cidade de </w:t>
      </w:r>
      <w:proofErr w:type="spellStart"/>
      <w:r w:rsidRPr="00552B34">
        <w:rPr>
          <w:rFonts w:ascii="Arial" w:hAnsi="Arial" w:cs="Arial"/>
        </w:rPr>
        <w:t>Lucknow</w:t>
      </w:r>
      <w:proofErr w:type="spellEnd"/>
      <w:r w:rsidR="005F4FB7">
        <w:rPr>
          <w:rFonts w:ascii="Arial" w:hAnsi="Arial" w:cs="Arial"/>
        </w:rPr>
        <w:t>,</w:t>
      </w:r>
      <w:r w:rsidRPr="00552B34">
        <w:rPr>
          <w:rFonts w:ascii="Arial" w:hAnsi="Arial" w:cs="Arial"/>
        </w:rPr>
        <w:t xml:space="preserve"> entre os dias 17 e 20 de novembro deste ano. </w:t>
      </w:r>
    </w:p>
    <w:p w:rsidR="00552B34" w:rsidRPr="00BF791A" w:rsidRDefault="00552B34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também </w:t>
      </w:r>
      <w:r w:rsidR="005F4FB7">
        <w:rPr>
          <w:rFonts w:ascii="Arial" w:hAnsi="Arial" w:cs="Arial"/>
        </w:rPr>
        <w:t>especiais cumprimentos à P</w:t>
      </w:r>
      <w:r w:rsidRPr="00552B34">
        <w:rPr>
          <w:rFonts w:ascii="Arial" w:hAnsi="Arial" w:cs="Arial"/>
        </w:rPr>
        <w:t>rofessora Elisiane Alves de Oliveira, responsável pela coordenação dos alunos.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52B34">
        <w:rPr>
          <w:rFonts w:ascii="Arial" w:hAnsi="Arial" w:cs="Arial"/>
        </w:rPr>
        <w:t>14 de setembro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552B34" w:rsidRDefault="00552B34" w:rsidP="00A20933">
      <w:pPr>
        <w:spacing w:line="360" w:lineRule="auto"/>
        <w:rPr>
          <w:rFonts w:ascii="Arial" w:hAnsi="Arial" w:cs="Arial"/>
        </w:rPr>
      </w:pPr>
    </w:p>
    <w:p w:rsidR="00552B34" w:rsidRPr="00552B34" w:rsidRDefault="00552B34" w:rsidP="00552B34">
      <w:pPr>
        <w:jc w:val="center"/>
        <w:rPr>
          <w:rFonts w:ascii="Arial" w:hAnsi="Arial"/>
          <w:b/>
        </w:rPr>
      </w:pPr>
      <w:r w:rsidRPr="00552B34">
        <w:rPr>
          <w:rFonts w:ascii="Arial" w:hAnsi="Arial"/>
          <w:b/>
        </w:rPr>
        <w:t>EDINHO GUEDES</w:t>
      </w:r>
    </w:p>
    <w:p w:rsidR="00552B34" w:rsidRPr="00552B34" w:rsidRDefault="00552B34" w:rsidP="00552B34">
      <w:pPr>
        <w:jc w:val="center"/>
        <w:rPr>
          <w:rFonts w:ascii="Arial" w:hAnsi="Arial"/>
        </w:rPr>
      </w:pPr>
      <w:r w:rsidRPr="00552B34">
        <w:rPr>
          <w:rFonts w:ascii="Arial" w:hAnsi="Arial"/>
        </w:rPr>
        <w:t>Vereador – Líder do PR</w:t>
      </w:r>
    </w:p>
    <w:p w:rsidR="00552B34" w:rsidRDefault="00552B34" w:rsidP="00A20933">
      <w:pPr>
        <w:spacing w:line="360" w:lineRule="auto"/>
        <w:rPr>
          <w:rFonts w:ascii="Arial" w:hAnsi="Arial" w:cs="Arial"/>
        </w:rPr>
      </w:pPr>
    </w:p>
    <w:p w:rsidR="00552B34" w:rsidRPr="002A7434" w:rsidRDefault="00552B34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490" w:rsidRDefault="007B0490">
      <w:r>
        <w:separator/>
      </w:r>
    </w:p>
  </w:endnote>
  <w:endnote w:type="continuationSeparator" w:id="0">
    <w:p w:rsidR="007B0490" w:rsidRDefault="007B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490" w:rsidRDefault="007B0490">
      <w:r>
        <w:separator/>
      </w:r>
    </w:p>
  </w:footnote>
  <w:footnote w:type="continuationSeparator" w:id="0">
    <w:p w:rsidR="007B0490" w:rsidRDefault="007B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1073"/>
    <w:rsid w:val="00436674"/>
    <w:rsid w:val="00487D64"/>
    <w:rsid w:val="00493115"/>
    <w:rsid w:val="004C2D7F"/>
    <w:rsid w:val="004E46DA"/>
    <w:rsid w:val="004F1FA8"/>
    <w:rsid w:val="004F39E9"/>
    <w:rsid w:val="00505FD8"/>
    <w:rsid w:val="00552B34"/>
    <w:rsid w:val="00564368"/>
    <w:rsid w:val="005775D2"/>
    <w:rsid w:val="005B3D21"/>
    <w:rsid w:val="005C3938"/>
    <w:rsid w:val="005E138D"/>
    <w:rsid w:val="005E176E"/>
    <w:rsid w:val="005F4FB7"/>
    <w:rsid w:val="006143C1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4F2"/>
    <w:rsid w:val="00725E66"/>
    <w:rsid w:val="0073407F"/>
    <w:rsid w:val="0074362B"/>
    <w:rsid w:val="00761E46"/>
    <w:rsid w:val="00775A1B"/>
    <w:rsid w:val="007B0490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D31C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214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2016-09-12T17:34:00Z</dcterms:created>
  <dcterms:modified xsi:type="dcterms:W3CDTF">2016-09-12T19:51:00Z</dcterms:modified>
</cp:coreProperties>
</file>