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CF5" w:rsidRPr="00691CF5" w:rsidRDefault="00B75CEF" w:rsidP="00B75CEF">
      <w:pPr>
        <w:spacing w:before="1200" w:after="120" w:line="360" w:lineRule="auto"/>
        <w:jc w:val="center"/>
        <w:rPr>
          <w:rFonts w:ascii="Arial" w:hAnsi="Arial" w:cs="Arial"/>
          <w:b/>
          <w:caps/>
          <w:sz w:val="28"/>
          <w:szCs w:val="28"/>
        </w:rPr>
      </w:pPr>
      <w:r>
        <w:rPr>
          <w:rFonts w:ascii="Arial" w:hAnsi="Arial" w:cs="Arial"/>
          <w:b/>
          <w:caps/>
          <w:sz w:val="28"/>
          <w:szCs w:val="28"/>
        </w:rPr>
        <w:t>MOÇÃO</w:t>
      </w:r>
      <w:r w:rsidR="00691CF5" w:rsidRPr="00691CF5">
        <w:rPr>
          <w:rFonts w:ascii="Arial" w:hAnsi="Arial" w:cs="Arial"/>
          <w:b/>
          <w:caps/>
          <w:sz w:val="28"/>
          <w:szCs w:val="28"/>
        </w:rPr>
        <w:t xml:space="preserve"> nº </w:t>
      </w:r>
      <w:r w:rsidR="00B46548">
        <w:rPr>
          <w:rFonts w:ascii="Arial" w:hAnsi="Arial" w:cs="Arial"/>
          <w:b/>
          <w:caps/>
          <w:sz w:val="28"/>
          <w:szCs w:val="28"/>
        </w:rPr>
        <w:t>1399</w:t>
      </w:r>
      <w:r w:rsidR="00691CF5" w:rsidRPr="00691CF5">
        <w:rPr>
          <w:rFonts w:ascii="Arial" w:hAnsi="Arial" w:cs="Arial"/>
          <w:b/>
          <w:caps/>
          <w:sz w:val="28"/>
          <w:szCs w:val="28"/>
        </w:rPr>
        <w:fldChar w:fldCharType="begin"/>
      </w:r>
      <w:r w:rsidR="00691CF5" w:rsidRPr="00691CF5">
        <w:rPr>
          <w:rFonts w:ascii="Arial" w:hAnsi="Arial" w:cs="Arial"/>
          <w:b/>
          <w:caps/>
          <w:sz w:val="28"/>
          <w:szCs w:val="28"/>
        </w:rPr>
        <w:instrText xml:space="preserve">  </w:instrText>
      </w:r>
      <w:r w:rsidR="00691CF5" w:rsidRPr="00691CF5">
        <w:rPr>
          <w:rFonts w:ascii="Arial" w:hAnsi="Arial" w:cs="Arial"/>
          <w:b/>
          <w:caps/>
          <w:sz w:val="28"/>
          <w:szCs w:val="28"/>
        </w:rPr>
        <w:fldChar w:fldCharType="end"/>
      </w:r>
      <w:r w:rsidR="00691CF5" w:rsidRPr="00691CF5">
        <w:rPr>
          <w:rFonts w:ascii="Arial" w:hAnsi="Arial" w:cs="Arial"/>
          <w:b/>
          <w:caps/>
          <w:sz w:val="28"/>
          <w:szCs w:val="28"/>
        </w:rPr>
        <w:t>/1</w:t>
      </w:r>
      <w:r w:rsidR="0030168E">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691CF5" w:rsidRPr="00691CF5" w:rsidTr="004F6A11">
        <w:tc>
          <w:tcPr>
            <w:tcW w:w="1030" w:type="dxa"/>
          </w:tcPr>
          <w:p w:rsidR="00691CF5" w:rsidRPr="00691CF5" w:rsidRDefault="00691CF5" w:rsidP="00691CF5">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538" w:type="dxa"/>
          </w:tcPr>
          <w:p w:rsidR="00691CF5" w:rsidRPr="00691CF5" w:rsidRDefault="00B46548" w:rsidP="000F6251">
            <w:pPr>
              <w:tabs>
                <w:tab w:val="left" w:pos="2835"/>
              </w:tabs>
              <w:spacing w:line="312" w:lineRule="auto"/>
              <w:jc w:val="both"/>
              <w:rPr>
                <w:rFonts w:ascii="Arial" w:hAnsi="Arial" w:cs="Arial"/>
                <w:sz w:val="20"/>
                <w:szCs w:val="20"/>
              </w:rPr>
            </w:pPr>
            <w:r w:rsidRPr="00B46548">
              <w:rPr>
                <w:rFonts w:ascii="Arial" w:hAnsi="Arial" w:cs="Arial"/>
                <w:sz w:val="20"/>
                <w:szCs w:val="20"/>
              </w:rPr>
              <w:t xml:space="preserve">Moção Congratulatória pelo transcurso do Dia do Bancário, 28 de agosto, com especiais cumprimentos ao Dr. Flávio Osvaldo Prado, Diretor do Sindicato dos Empregados em Estabelecimentos Bancários de São José dos Campos e </w:t>
            </w:r>
            <w:proofErr w:type="gramStart"/>
            <w:r w:rsidRPr="00B46548">
              <w:rPr>
                <w:rFonts w:ascii="Arial" w:hAnsi="Arial" w:cs="Arial"/>
                <w:sz w:val="20"/>
                <w:szCs w:val="20"/>
              </w:rPr>
              <w:t>Região.</w:t>
            </w:r>
            <w:r w:rsidR="00691CF5" w:rsidRPr="00691CF5">
              <w:rPr>
                <w:rFonts w:ascii="Arial" w:hAnsi="Arial" w:cs="Arial"/>
                <w:sz w:val="20"/>
                <w:szCs w:val="20"/>
              </w:rPr>
              <w:fldChar w:fldCharType="begin"/>
            </w:r>
            <w:r w:rsidR="00691CF5" w:rsidRPr="00691CF5">
              <w:rPr>
                <w:rFonts w:ascii="Arial" w:hAnsi="Arial" w:cs="Arial"/>
                <w:sz w:val="20"/>
                <w:szCs w:val="20"/>
              </w:rPr>
              <w:instrText xml:space="preserve">  </w:instrText>
            </w:r>
            <w:r w:rsidR="00691CF5" w:rsidRPr="00691CF5">
              <w:rPr>
                <w:rFonts w:ascii="Arial" w:hAnsi="Arial" w:cs="Arial"/>
                <w:sz w:val="20"/>
                <w:szCs w:val="20"/>
              </w:rPr>
              <w:fldChar w:fldCharType="end"/>
            </w:r>
            <w:proofErr w:type="gramEnd"/>
          </w:p>
        </w:tc>
      </w:tr>
    </w:tbl>
    <w:p w:rsidR="00691CF5" w:rsidRPr="00691CF5" w:rsidRDefault="00691CF5" w:rsidP="00691CF5">
      <w:pPr>
        <w:tabs>
          <w:tab w:val="left" w:pos="2835"/>
        </w:tabs>
        <w:spacing w:line="360" w:lineRule="auto"/>
        <w:jc w:val="both"/>
        <w:rPr>
          <w:rFonts w:ascii="Arial" w:hAnsi="Arial" w:cs="Arial"/>
        </w:rPr>
      </w:pPr>
    </w:p>
    <w:p w:rsidR="00B46548" w:rsidRDefault="00B75CEF" w:rsidP="00B75CEF">
      <w:pPr>
        <w:tabs>
          <w:tab w:val="left" w:pos="-600"/>
        </w:tabs>
        <w:spacing w:after="120" w:line="324"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w:t>
      </w:r>
      <w:r>
        <w:rPr>
          <w:rFonts w:ascii="Arial" w:hAnsi="Arial" w:cs="Arial"/>
        </w:rPr>
        <w:t xml:space="preserve">de </w:t>
      </w:r>
      <w:r w:rsidR="00B46548" w:rsidRPr="00B46548">
        <w:rPr>
          <w:rFonts w:ascii="Arial" w:hAnsi="Arial" w:cs="Arial"/>
        </w:rPr>
        <w:t>Moção Congratulatória pelo transcurso do Dia do Bancário, 28 de agosto</w:t>
      </w:r>
      <w:r w:rsidR="00B46548">
        <w:rPr>
          <w:rFonts w:ascii="Arial" w:hAnsi="Arial" w:cs="Arial"/>
        </w:rPr>
        <w:t>.</w:t>
      </w:r>
    </w:p>
    <w:p w:rsidR="00B75CEF" w:rsidRPr="00BF791A" w:rsidRDefault="00B46548" w:rsidP="00B75CEF">
      <w:pPr>
        <w:tabs>
          <w:tab w:val="left" w:pos="-600"/>
        </w:tabs>
        <w:spacing w:after="120" w:line="324" w:lineRule="auto"/>
        <w:ind w:firstLine="1701"/>
        <w:jc w:val="both"/>
        <w:rPr>
          <w:rFonts w:ascii="Arial" w:hAnsi="Arial" w:cs="Arial"/>
        </w:rPr>
      </w:pPr>
      <w:r>
        <w:rPr>
          <w:rFonts w:ascii="Arial" w:hAnsi="Arial" w:cs="Arial"/>
        </w:rPr>
        <w:t>No ensejo, parabenizamos todos os bancários de Jacareí</w:t>
      </w:r>
      <w:r w:rsidRPr="00B46548">
        <w:rPr>
          <w:rFonts w:ascii="Arial" w:hAnsi="Arial" w:cs="Arial"/>
        </w:rPr>
        <w:t xml:space="preserve">, com especiais cumprimentos ao Dr. Flávio Osvaldo Prado, Diretor do Sindicato dos Empregados em Estabelecimentos Bancários </w:t>
      </w:r>
      <w:r>
        <w:rPr>
          <w:rFonts w:ascii="Arial" w:hAnsi="Arial" w:cs="Arial"/>
        </w:rPr>
        <w:t>de São José dos Campos e Região, em reconhecimento pelos</w:t>
      </w:r>
      <w:r w:rsidRPr="00B46548">
        <w:rPr>
          <w:rFonts w:ascii="Arial" w:hAnsi="Arial" w:cs="Arial"/>
        </w:rPr>
        <w:t xml:space="preserve"> 40 anos dedic</w:t>
      </w:r>
      <w:r>
        <w:rPr>
          <w:rFonts w:ascii="Arial" w:hAnsi="Arial" w:cs="Arial"/>
        </w:rPr>
        <w:t xml:space="preserve">ados à </w:t>
      </w:r>
      <w:bookmarkStart w:id="0" w:name="_GoBack"/>
      <w:bookmarkEnd w:id="0"/>
      <w:r w:rsidRPr="00B46548">
        <w:rPr>
          <w:rFonts w:ascii="Arial" w:hAnsi="Arial" w:cs="Arial"/>
        </w:rPr>
        <w:t xml:space="preserve">categoria em Jacareí e </w:t>
      </w:r>
      <w:r>
        <w:rPr>
          <w:rFonts w:ascii="Arial" w:hAnsi="Arial" w:cs="Arial"/>
        </w:rPr>
        <w:t xml:space="preserve">que, </w:t>
      </w:r>
      <w:r w:rsidRPr="00B46548">
        <w:rPr>
          <w:rFonts w:ascii="Arial" w:hAnsi="Arial" w:cs="Arial"/>
        </w:rPr>
        <w:t>como gerente</w:t>
      </w:r>
      <w:r>
        <w:rPr>
          <w:rFonts w:ascii="Arial" w:hAnsi="Arial" w:cs="Arial"/>
        </w:rPr>
        <w:t>,</w:t>
      </w:r>
      <w:r w:rsidRPr="00B46548">
        <w:rPr>
          <w:rFonts w:ascii="Arial" w:hAnsi="Arial" w:cs="Arial"/>
        </w:rPr>
        <w:t xml:space="preserve"> foi </w:t>
      </w:r>
      <w:r>
        <w:rPr>
          <w:rFonts w:ascii="Arial" w:hAnsi="Arial" w:cs="Arial"/>
        </w:rPr>
        <w:t xml:space="preserve">o </w:t>
      </w:r>
      <w:r w:rsidRPr="00B46548">
        <w:rPr>
          <w:rFonts w:ascii="Arial" w:hAnsi="Arial" w:cs="Arial"/>
        </w:rPr>
        <w:t xml:space="preserve">responsável pela implantação das três agências da Caixa Econômica Federal </w:t>
      </w:r>
      <w:r>
        <w:rPr>
          <w:rFonts w:ascii="Arial" w:hAnsi="Arial" w:cs="Arial"/>
        </w:rPr>
        <w:t>no</w:t>
      </w:r>
      <w:r w:rsidRPr="00B46548">
        <w:rPr>
          <w:rFonts w:ascii="Arial" w:hAnsi="Arial" w:cs="Arial"/>
        </w:rPr>
        <w:t xml:space="preserve"> Município</w:t>
      </w:r>
      <w:r>
        <w:rPr>
          <w:rFonts w:ascii="Arial" w:hAnsi="Arial" w:cs="Arial"/>
        </w:rPr>
        <w:t>.</w:t>
      </w:r>
    </w:p>
    <w:p w:rsidR="00B75CEF" w:rsidRPr="00BF791A" w:rsidRDefault="00B75CEF" w:rsidP="00B75CEF">
      <w:pPr>
        <w:tabs>
          <w:tab w:val="left" w:pos="-600"/>
        </w:tabs>
        <w:spacing w:after="120" w:line="324"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B75CEF" w:rsidRDefault="00B75CEF" w:rsidP="00B75CEF">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B46548">
        <w:rPr>
          <w:rFonts w:ascii="Arial" w:hAnsi="Arial" w:cs="Arial"/>
        </w:rPr>
        <w:t>31 de agosto de 2016.</w:t>
      </w:r>
    </w:p>
    <w:p w:rsidR="00B46548" w:rsidRDefault="00B46548" w:rsidP="00B75CEF">
      <w:pPr>
        <w:tabs>
          <w:tab w:val="left" w:pos="-600"/>
        </w:tabs>
        <w:spacing w:after="120" w:line="360" w:lineRule="auto"/>
        <w:ind w:firstLine="1701"/>
        <w:jc w:val="both"/>
        <w:rPr>
          <w:rFonts w:ascii="Arial" w:hAnsi="Arial" w:cs="Arial"/>
        </w:rPr>
      </w:pPr>
    </w:p>
    <w:p w:rsidR="00B46548" w:rsidRDefault="00B46548" w:rsidP="00B75CEF">
      <w:pPr>
        <w:tabs>
          <w:tab w:val="left" w:pos="-600"/>
        </w:tabs>
        <w:spacing w:after="120" w:line="360" w:lineRule="auto"/>
        <w:ind w:firstLine="1701"/>
        <w:jc w:val="both"/>
        <w:rPr>
          <w:rFonts w:ascii="Arial" w:hAnsi="Arial" w:cs="Arial"/>
        </w:rPr>
      </w:pPr>
    </w:p>
    <w:p w:rsidR="00B46548" w:rsidRDefault="00B46548" w:rsidP="00B75CEF">
      <w:pPr>
        <w:tabs>
          <w:tab w:val="left" w:pos="-600"/>
        </w:tabs>
        <w:spacing w:after="120" w:line="360" w:lineRule="auto"/>
        <w:ind w:firstLine="1701"/>
        <w:jc w:val="both"/>
        <w:rPr>
          <w:rFonts w:ascii="Arial" w:hAnsi="Arial" w:cs="Arial"/>
        </w:rPr>
      </w:pPr>
    </w:p>
    <w:p w:rsidR="00B46548" w:rsidRPr="00A34F2C" w:rsidRDefault="00B46548" w:rsidP="00B46548">
      <w:pPr>
        <w:jc w:val="center"/>
        <w:rPr>
          <w:rFonts w:ascii="Arial" w:hAnsi="Arial" w:cs="Arial"/>
          <w:b/>
        </w:rPr>
      </w:pPr>
      <w:r w:rsidRPr="00A34F2C">
        <w:rPr>
          <w:rFonts w:ascii="Arial" w:hAnsi="Arial" w:cs="Arial"/>
          <w:b/>
        </w:rPr>
        <w:t>EDGARD SASAKI</w:t>
      </w:r>
    </w:p>
    <w:p w:rsidR="00B46548" w:rsidRPr="00A34F2C" w:rsidRDefault="00B46548" w:rsidP="00B46548">
      <w:pPr>
        <w:jc w:val="center"/>
        <w:rPr>
          <w:rFonts w:ascii="Arial" w:hAnsi="Arial" w:cs="Arial"/>
        </w:rPr>
      </w:pPr>
      <w:r>
        <w:rPr>
          <w:rFonts w:ascii="Arial" w:hAnsi="Arial" w:cs="Arial"/>
        </w:rPr>
        <w:t>Vereador - PSDC</w:t>
      </w:r>
    </w:p>
    <w:sectPr w:rsidR="00B46548" w:rsidRPr="00A34F2C" w:rsidSect="007E3F69">
      <w:headerReference w:type="default" r:id="rId9"/>
      <w:footerReference w:type="default" r:id="rId10"/>
      <w:headerReference w:type="first" r:id="rId11"/>
      <w:footerReference w:type="first" r:id="rId12"/>
      <w:pgSz w:w="11907" w:h="16840" w:code="9"/>
      <w:pgMar w:top="2666" w:right="709" w:bottom="1135" w:left="1701" w:header="851" w:footer="90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F96" w:rsidRDefault="00935F96">
      <w:r>
        <w:separator/>
      </w:r>
    </w:p>
  </w:endnote>
  <w:endnote w:type="continuationSeparator" w:id="0">
    <w:p w:rsidR="00935F96" w:rsidRDefault="00935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F69" w:rsidRDefault="007E3F69" w:rsidP="007E3F69">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p w:rsidR="007E3F69" w:rsidRDefault="007E3F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F96" w:rsidRDefault="00935F96">
      <w:r>
        <w:separator/>
      </w:r>
    </w:p>
  </w:footnote>
  <w:footnote w:type="continuationSeparator" w:id="0">
    <w:p w:rsidR="00935F96" w:rsidRDefault="00935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F69" w:rsidRDefault="007E3F69">
    <w:pPr>
      <w:tabs>
        <w:tab w:val="left" w:pos="2835"/>
      </w:tabs>
      <w:jc w:val="center"/>
      <w:rPr>
        <w:sz w:val="22"/>
      </w:rPr>
    </w:pPr>
  </w:p>
  <w:p w:rsidR="007E3F69" w:rsidRDefault="007E3F69">
    <w:pPr>
      <w:tabs>
        <w:tab w:val="left" w:pos="2835"/>
      </w:tabs>
      <w:jc w:val="center"/>
      <w:rPr>
        <w:sz w:val="22"/>
      </w:rPr>
    </w:pPr>
  </w:p>
  <w:p w:rsidR="007E3F69" w:rsidRDefault="007E3F69">
    <w:pPr>
      <w:tabs>
        <w:tab w:val="left" w:pos="2835"/>
      </w:tabs>
      <w:jc w:val="center"/>
      <w:rPr>
        <w:sz w:val="22"/>
      </w:rPr>
    </w:pPr>
  </w:p>
  <w:p w:rsidR="007E3F69" w:rsidRDefault="007E3F69">
    <w:pPr>
      <w:tabs>
        <w:tab w:val="left" w:pos="2835"/>
      </w:tabs>
      <w:jc w:val="center"/>
      <w:rPr>
        <w:sz w:val="22"/>
      </w:rPr>
    </w:pPr>
  </w:p>
  <w:p w:rsidR="007E3F69" w:rsidRDefault="007E3F69">
    <w:pPr>
      <w:tabs>
        <w:tab w:val="left" w:pos="2835"/>
      </w:tabs>
      <w:jc w:val="center"/>
      <w:rPr>
        <w:sz w:val="22"/>
      </w:rPr>
    </w:pPr>
  </w:p>
  <w:p w:rsidR="00D2072E" w:rsidRPr="00A349F1" w:rsidRDefault="00B75CEF" w:rsidP="007E3F69">
    <w:pPr>
      <w:tabs>
        <w:tab w:val="left" w:pos="2835"/>
      </w:tabs>
      <w:jc w:val="right"/>
      <w:rPr>
        <w:sz w:val="22"/>
        <w:szCs w:val="22"/>
      </w:rPr>
    </w:pPr>
    <w:r>
      <w:rPr>
        <w:rFonts w:ascii="Arial" w:hAnsi="Arial" w:cs="Arial"/>
        <w:b/>
        <w:i/>
        <w:sz w:val="22"/>
        <w:szCs w:val="22"/>
        <w:u w:val="single"/>
      </w:rPr>
      <w:t>MOÇÃO</w:t>
    </w:r>
    <w:r w:rsidR="00A349F1" w:rsidRPr="00A349F1">
      <w:rPr>
        <w:rFonts w:ascii="Arial" w:hAnsi="Arial" w:cs="Arial"/>
        <w:b/>
        <w:i/>
        <w:sz w:val="22"/>
        <w:szCs w:val="22"/>
        <w:u w:val="single"/>
      </w:rPr>
      <w:t xml:space="preserve"> nº - fls. </w:t>
    </w:r>
    <w:r w:rsidR="00A349F1" w:rsidRPr="00A349F1">
      <w:rPr>
        <w:rFonts w:ascii="Arial" w:hAnsi="Arial" w:cs="Arial"/>
        <w:b/>
        <w:i/>
        <w:sz w:val="22"/>
        <w:szCs w:val="22"/>
        <w:u w:val="single"/>
      </w:rPr>
      <w:fldChar w:fldCharType="begin"/>
    </w:r>
    <w:r w:rsidR="00A349F1" w:rsidRPr="00A349F1">
      <w:rPr>
        <w:rFonts w:ascii="Arial" w:hAnsi="Arial" w:cs="Arial"/>
        <w:b/>
        <w:i/>
        <w:sz w:val="22"/>
        <w:szCs w:val="22"/>
        <w:u w:val="single"/>
      </w:rPr>
      <w:instrText xml:space="preserve"> PAGE   \* MERGEFORMAT </w:instrText>
    </w:r>
    <w:r w:rsidR="00A349F1" w:rsidRPr="00A349F1">
      <w:rPr>
        <w:rFonts w:ascii="Arial" w:hAnsi="Arial" w:cs="Arial"/>
        <w:b/>
        <w:i/>
        <w:sz w:val="22"/>
        <w:szCs w:val="22"/>
        <w:u w:val="single"/>
      </w:rPr>
      <w:fldChar w:fldCharType="separate"/>
    </w:r>
    <w:r>
      <w:rPr>
        <w:rFonts w:ascii="Arial" w:hAnsi="Arial" w:cs="Arial"/>
        <w:b/>
        <w:i/>
        <w:noProof/>
        <w:sz w:val="22"/>
        <w:szCs w:val="22"/>
        <w:u w:val="single"/>
      </w:rPr>
      <w:t>2</w:t>
    </w:r>
    <w:r w:rsidR="00A349F1" w:rsidRPr="00A349F1">
      <w:rPr>
        <w:rFonts w:ascii="Arial" w:hAnsi="Arial" w:cs="Arial"/>
        <w:b/>
        <w:i/>
        <w:sz w:val="22"/>
        <w:szCs w:val="22"/>
        <w:u w:val="single"/>
      </w:rPr>
      <w:fldChar w:fldCharType="end"/>
    </w:r>
    <w:r w:rsidR="00A349F1" w:rsidRPr="00A349F1">
      <w:rPr>
        <w:rFonts w:ascii="Arial" w:hAnsi="Arial" w:cs="Arial"/>
        <w:b/>
        <w:i/>
        <w:sz w:val="22"/>
        <w:szCs w:val="22"/>
        <w:u w:val="single"/>
      </w:rPr>
      <w:t>/</w:t>
    </w:r>
    <w:r w:rsidR="00A349F1" w:rsidRPr="00A349F1">
      <w:rPr>
        <w:rFonts w:ascii="Arial" w:hAnsi="Arial" w:cs="Arial"/>
        <w:b/>
        <w:i/>
        <w:sz w:val="22"/>
        <w:szCs w:val="22"/>
        <w:u w:val="single"/>
      </w:rPr>
      <w:fldChar w:fldCharType="begin"/>
    </w:r>
    <w:r w:rsidR="00A349F1" w:rsidRPr="00A349F1">
      <w:rPr>
        <w:rFonts w:ascii="Arial" w:hAnsi="Arial" w:cs="Arial"/>
        <w:b/>
        <w:i/>
        <w:sz w:val="22"/>
        <w:szCs w:val="22"/>
        <w:u w:val="single"/>
      </w:rPr>
      <w:instrText xml:space="preserve"> NUMPAGES   \* MERGEFORMAT </w:instrText>
    </w:r>
    <w:r w:rsidR="00A349F1" w:rsidRPr="00A349F1">
      <w:rPr>
        <w:rFonts w:ascii="Arial" w:hAnsi="Arial" w:cs="Arial"/>
        <w:b/>
        <w:i/>
        <w:sz w:val="22"/>
        <w:szCs w:val="22"/>
        <w:u w:val="single"/>
      </w:rPr>
      <w:fldChar w:fldCharType="separate"/>
    </w:r>
    <w:r w:rsidR="00844D58">
      <w:rPr>
        <w:rFonts w:ascii="Arial" w:hAnsi="Arial" w:cs="Arial"/>
        <w:b/>
        <w:i/>
        <w:noProof/>
        <w:sz w:val="22"/>
        <w:szCs w:val="22"/>
        <w:u w:val="single"/>
      </w:rPr>
      <w:t>1</w:t>
    </w:r>
    <w:r w:rsidR="00A349F1" w:rsidRPr="00A349F1">
      <w:rPr>
        <w:rFonts w:ascii="Arial" w:hAnsi="Arial" w:cs="Arial"/>
        <w:b/>
        <w:i/>
        <w:sz w:val="22"/>
        <w:szCs w:val="22"/>
        <w:u w:val="single"/>
      </w:rPr>
      <w:fldChar w:fldCharType="end"/>
    </w:r>
    <w:r w:rsidR="00094490" w:rsidRPr="00A349F1">
      <w:rPr>
        <w:noProof/>
        <w:sz w:val="22"/>
        <w:szCs w:val="22"/>
      </w:rPr>
      <mc:AlternateContent>
        <mc:Choice Requires="wps">
          <w:drawing>
            <wp:anchor distT="0" distB="0" distL="114300" distR="114300" simplePos="0" relativeHeight="251657728" behindDoc="0" locked="0" layoutInCell="0" allowOverlap="1" wp14:anchorId="53AD1B54" wp14:editId="32FE5203">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70pt;width:41.95pt;height: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w10:wrap anchory="page"/>
            </v:shape>
          </w:pict>
        </mc:Fallback>
      </mc:AlternateContent>
    </w:r>
    <w:r w:rsidR="00094490" w:rsidRPr="00A349F1">
      <w:rPr>
        <w:noProof/>
        <w:sz w:val="22"/>
        <w:szCs w:val="22"/>
      </w:rPr>
      <mc:AlternateContent>
        <mc:Choice Requires="wps">
          <w:drawing>
            <wp:anchor distT="0" distB="0" distL="114300" distR="114300" simplePos="0" relativeHeight="251656704" behindDoc="0" locked="0" layoutInCell="0" allowOverlap="1" wp14:anchorId="619D1787" wp14:editId="629C7919">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50.2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w10:wrap anchory="page"/>
            </v:shape>
          </w:pict>
        </mc:Fallback>
      </mc:AlternateContent>
    </w:r>
    <w:r w:rsidR="00094490" w:rsidRPr="00A349F1">
      <w:rPr>
        <w:noProof/>
        <w:sz w:val="22"/>
        <w:szCs w:val="22"/>
      </w:rPr>
      <w:drawing>
        <wp:anchor distT="0" distB="0" distL="114300" distR="114300" simplePos="0" relativeHeight="251658752" behindDoc="0" locked="0" layoutInCell="0" allowOverlap="1" wp14:anchorId="27DE92DE" wp14:editId="20B51FDF">
          <wp:simplePos x="0" y="0"/>
          <wp:positionH relativeFrom="column">
            <wp:posOffset>-20955</wp:posOffset>
          </wp:positionH>
          <wp:positionV relativeFrom="page">
            <wp:posOffset>547370</wp:posOffset>
          </wp:positionV>
          <wp:extent cx="907200" cy="720000"/>
          <wp:effectExtent l="0" t="0" r="7620" b="4445"/>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F69" w:rsidRDefault="007E3F69" w:rsidP="007E3F69">
    <w:pPr>
      <w:tabs>
        <w:tab w:val="left" w:pos="2835"/>
      </w:tabs>
      <w:jc w:val="center"/>
      <w:rPr>
        <w:sz w:val="22"/>
      </w:rPr>
    </w:pPr>
    <w:r>
      <w:rPr>
        <w:noProof/>
        <w:sz w:val="40"/>
      </w:rPr>
      <mc:AlternateContent>
        <mc:Choice Requires="wps">
          <w:drawing>
            <wp:anchor distT="0" distB="0" distL="114300" distR="114300" simplePos="0" relativeHeight="251663872" behindDoc="0" locked="0" layoutInCell="0" allowOverlap="1" wp14:anchorId="16D453C9" wp14:editId="6A9F03AF">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7E3F69" w:rsidP="007E3F69">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436.1pt;margin-top:27.5pt;width:41.95pt;height:9.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7E3F69" w:rsidP="007E3F69">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rPr>
      <mc:AlternateContent>
        <mc:Choice Requires="wps">
          <w:drawing>
            <wp:anchor distT="0" distB="0" distL="114300" distR="114300" simplePos="0" relativeHeight="251662848" behindDoc="0" locked="0" layoutInCell="0" allowOverlap="1" wp14:anchorId="715D3D38" wp14:editId="210275B9">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80.8pt;margin-top:7.65pt;width:394pt;height:43.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4896" behindDoc="0" locked="0" layoutInCell="0" allowOverlap="1" wp14:anchorId="766AEEBB" wp14:editId="7F55626F">
          <wp:simplePos x="0" y="0"/>
          <wp:positionH relativeFrom="column">
            <wp:posOffset>-20955</wp:posOffset>
          </wp:positionH>
          <wp:positionV relativeFrom="paragraph">
            <wp:posOffset>8255</wp:posOffset>
          </wp:positionV>
          <wp:extent cx="907415" cy="718820"/>
          <wp:effectExtent l="0" t="0" r="6985" b="5080"/>
          <wp:wrapTopAndBottom/>
          <wp:docPr id="8" name="Imagem 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3F69" w:rsidRDefault="007E3F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6288"/>
    <w:rsid w:val="00094490"/>
    <w:rsid w:val="000958D5"/>
    <w:rsid w:val="00097CAE"/>
    <w:rsid w:val="000F6251"/>
    <w:rsid w:val="0014591F"/>
    <w:rsid w:val="00172E81"/>
    <w:rsid w:val="00181CD2"/>
    <w:rsid w:val="001B0773"/>
    <w:rsid w:val="001F13C3"/>
    <w:rsid w:val="00204ED7"/>
    <w:rsid w:val="00253C82"/>
    <w:rsid w:val="002A7434"/>
    <w:rsid w:val="002C4B2B"/>
    <w:rsid w:val="002C5C70"/>
    <w:rsid w:val="002D3D9E"/>
    <w:rsid w:val="002F02DB"/>
    <w:rsid w:val="0030168E"/>
    <w:rsid w:val="00323F0F"/>
    <w:rsid w:val="00381797"/>
    <w:rsid w:val="00397FF3"/>
    <w:rsid w:val="00412795"/>
    <w:rsid w:val="00487D64"/>
    <w:rsid w:val="00493115"/>
    <w:rsid w:val="004C6C78"/>
    <w:rsid w:val="004E46DA"/>
    <w:rsid w:val="004F39E9"/>
    <w:rsid w:val="004F6A11"/>
    <w:rsid w:val="00505FD8"/>
    <w:rsid w:val="00524669"/>
    <w:rsid w:val="00564368"/>
    <w:rsid w:val="0058109A"/>
    <w:rsid w:val="005868AE"/>
    <w:rsid w:val="005A01D0"/>
    <w:rsid w:val="005B3D21"/>
    <w:rsid w:val="005C3938"/>
    <w:rsid w:val="005E138D"/>
    <w:rsid w:val="00624472"/>
    <w:rsid w:val="006426AE"/>
    <w:rsid w:val="00674F7D"/>
    <w:rsid w:val="00681021"/>
    <w:rsid w:val="00682E6E"/>
    <w:rsid w:val="00691CF5"/>
    <w:rsid w:val="0069312F"/>
    <w:rsid w:val="006A370D"/>
    <w:rsid w:val="006B0B8E"/>
    <w:rsid w:val="006C59BC"/>
    <w:rsid w:val="006D6F7D"/>
    <w:rsid w:val="006E7E66"/>
    <w:rsid w:val="00715F74"/>
    <w:rsid w:val="00725E66"/>
    <w:rsid w:val="0073407F"/>
    <w:rsid w:val="00775A1B"/>
    <w:rsid w:val="00790911"/>
    <w:rsid w:val="007E3F69"/>
    <w:rsid w:val="007F75CA"/>
    <w:rsid w:val="0080197E"/>
    <w:rsid w:val="00820C13"/>
    <w:rsid w:val="00844D58"/>
    <w:rsid w:val="00870972"/>
    <w:rsid w:val="00877E50"/>
    <w:rsid w:val="008909A4"/>
    <w:rsid w:val="008A0EB2"/>
    <w:rsid w:val="00935F96"/>
    <w:rsid w:val="009768E6"/>
    <w:rsid w:val="009A2ABD"/>
    <w:rsid w:val="009B207E"/>
    <w:rsid w:val="009B32F8"/>
    <w:rsid w:val="009D50D4"/>
    <w:rsid w:val="009E1F05"/>
    <w:rsid w:val="00A21A8C"/>
    <w:rsid w:val="00A349F1"/>
    <w:rsid w:val="00A36891"/>
    <w:rsid w:val="00A46B01"/>
    <w:rsid w:val="00A92CB9"/>
    <w:rsid w:val="00AC712C"/>
    <w:rsid w:val="00AD6B47"/>
    <w:rsid w:val="00AE795D"/>
    <w:rsid w:val="00B46548"/>
    <w:rsid w:val="00B57E0F"/>
    <w:rsid w:val="00B75CEF"/>
    <w:rsid w:val="00BA1565"/>
    <w:rsid w:val="00BD1F36"/>
    <w:rsid w:val="00BD3C47"/>
    <w:rsid w:val="00BE1B39"/>
    <w:rsid w:val="00BF791A"/>
    <w:rsid w:val="00C06BEA"/>
    <w:rsid w:val="00C36E68"/>
    <w:rsid w:val="00C44D39"/>
    <w:rsid w:val="00C45509"/>
    <w:rsid w:val="00CA759E"/>
    <w:rsid w:val="00CB2BAB"/>
    <w:rsid w:val="00CF31DE"/>
    <w:rsid w:val="00D14EB1"/>
    <w:rsid w:val="00D2072E"/>
    <w:rsid w:val="00D507D5"/>
    <w:rsid w:val="00D564F1"/>
    <w:rsid w:val="00D8365B"/>
    <w:rsid w:val="00DB23E5"/>
    <w:rsid w:val="00DB48F6"/>
    <w:rsid w:val="00E0249F"/>
    <w:rsid w:val="00E11F92"/>
    <w:rsid w:val="00E14F37"/>
    <w:rsid w:val="00E3022D"/>
    <w:rsid w:val="00E86C30"/>
    <w:rsid w:val="00E90C30"/>
    <w:rsid w:val="00EB04D6"/>
    <w:rsid w:val="00ED2065"/>
    <w:rsid w:val="00F27895"/>
    <w:rsid w:val="00F420E5"/>
    <w:rsid w:val="00F5150F"/>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CCCE2-AEAA-4AED-B449-2525C37F1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padrão.dotx</Template>
  <TotalTime>0</TotalTime>
  <Pages>1</Pages>
  <Words>173</Words>
  <Characters>935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5</cp:revision>
  <cp:lastPrinted>2016-08-30T13:18:00Z</cp:lastPrinted>
  <dcterms:created xsi:type="dcterms:W3CDTF">2016-08-29T12:46:00Z</dcterms:created>
  <dcterms:modified xsi:type="dcterms:W3CDTF">2016-08-30T13:18:00Z</dcterms:modified>
</cp:coreProperties>
</file>