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7448">
        <w:rPr>
          <w:rFonts w:ascii="Arial" w:hAnsi="Arial" w:cs="Arial"/>
          <w:b/>
          <w:caps/>
          <w:sz w:val="28"/>
          <w:szCs w:val="28"/>
        </w:rPr>
        <w:t>1638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85"/>
      </w:tblGrid>
      <w:tr w:rsidR="00B5044F" w:rsidRPr="00691CF5" w:rsidTr="00DF6132">
        <w:trPr>
          <w:trHeight w:val="1251"/>
        </w:trPr>
        <w:tc>
          <w:tcPr>
            <w:tcW w:w="1071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5" w:type="dxa"/>
          </w:tcPr>
          <w:p w:rsidR="00B5044F" w:rsidRPr="00691CF5" w:rsidRDefault="00DF7448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Requer que a Sessão Ordinária desta Casa Legislativa regimentalmente prevista para o próximo dia 3 de novembro (quinta-feira) seja adiada para o dia 4 de novembro (sexta-feira).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6132" w:rsidRPr="004934B0" w:rsidRDefault="00DF6132" w:rsidP="00DF613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934B0">
        <w:rPr>
          <w:rFonts w:ascii="Arial" w:hAnsi="Arial" w:cs="Arial"/>
        </w:rPr>
        <w:t xml:space="preserve">Com base no que dispõe o § 5º do artigo 70 da Resolução nº 642/2005 (Regimento Interno), de 29 de setembro de 2005, mui respeitosamente </w:t>
      </w:r>
      <w:r w:rsidRPr="00DF6132">
        <w:rPr>
          <w:rFonts w:ascii="Arial" w:hAnsi="Arial" w:cs="Arial"/>
          <w:b/>
        </w:rPr>
        <w:t>REQUEREMOS</w:t>
      </w:r>
      <w:r w:rsidRPr="004934B0">
        <w:rPr>
          <w:rFonts w:ascii="Arial" w:hAnsi="Arial" w:cs="Arial"/>
        </w:rPr>
        <w:t xml:space="preserve">, ouvido e aprovado pelo Egrégio Plenário, cumpridas as formalidades regimentais, que a Sessão Ordinária desta Casa Legislativa prevista para o próximo dia </w:t>
      </w:r>
      <w:r>
        <w:rPr>
          <w:rFonts w:ascii="Arial" w:hAnsi="Arial" w:cs="Arial"/>
        </w:rPr>
        <w:t>03</w:t>
      </w:r>
      <w:r w:rsidRPr="004934B0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novembro (quinta</w:t>
      </w:r>
      <w:r w:rsidRPr="004934B0">
        <w:rPr>
          <w:rFonts w:ascii="Arial" w:hAnsi="Arial" w:cs="Arial"/>
        </w:rPr>
        <w:t>-</w:t>
      </w:r>
      <w:r>
        <w:rPr>
          <w:rFonts w:ascii="Arial" w:hAnsi="Arial" w:cs="Arial"/>
        </w:rPr>
        <w:t>feira) seja adiada para o dia 04 de novembro</w:t>
      </w:r>
      <w:r w:rsidRPr="004934B0">
        <w:rPr>
          <w:rFonts w:ascii="Arial" w:hAnsi="Arial" w:cs="Arial"/>
        </w:rPr>
        <w:t xml:space="preserve"> (sexta-feira). </w:t>
      </w:r>
    </w:p>
    <w:p w:rsidR="00DF6132" w:rsidRDefault="00DF6132" w:rsidP="00DF613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934B0">
        <w:rPr>
          <w:rFonts w:ascii="Arial" w:hAnsi="Arial" w:cs="Arial"/>
        </w:rPr>
        <w:t>Justificamos o ora requerido nos referindo à necessidade de prazo para a elaboração dos trabalhos legislativos, que ficou di</w:t>
      </w:r>
      <w:r>
        <w:rPr>
          <w:rFonts w:ascii="Arial" w:hAnsi="Arial" w:cs="Arial"/>
        </w:rPr>
        <w:t>minuído em razão de</w:t>
      </w:r>
      <w:r w:rsidRPr="004934B0">
        <w:rPr>
          <w:rFonts w:ascii="Arial" w:hAnsi="Arial" w:cs="Arial"/>
        </w:rPr>
        <w:t xml:space="preserve"> pontos facultativos</w:t>
      </w:r>
      <w:r>
        <w:rPr>
          <w:rFonts w:ascii="Arial" w:hAnsi="Arial" w:cs="Arial"/>
        </w:rPr>
        <w:t xml:space="preserve"> e feriado</w:t>
      </w:r>
      <w:r w:rsidRPr="004934B0">
        <w:rPr>
          <w:rFonts w:ascii="Arial" w:hAnsi="Arial" w:cs="Arial"/>
        </w:rPr>
        <w:t>.</w:t>
      </w:r>
    </w:p>
    <w:p w:rsidR="00B5044F" w:rsidRDefault="00DF6132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F6132">
        <w:rPr>
          <w:rFonts w:ascii="Arial" w:hAnsi="Arial" w:cs="Arial"/>
        </w:rPr>
        <w:t>Sem mais para o momento, certos da compreensão dos nobres pares, subscrevemos agradecidos.</w:t>
      </w:r>
    </w:p>
    <w:p w:rsidR="00DF6132" w:rsidRPr="00691CF5" w:rsidRDefault="00DF6132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F7448">
        <w:rPr>
          <w:rFonts w:ascii="Arial" w:hAnsi="Arial" w:cs="Arial"/>
        </w:rPr>
        <w:t>26 de outubro de 2016.</w:t>
      </w:r>
    </w:p>
    <w:p w:rsidR="00B5044F" w:rsidRPr="00303A9C" w:rsidRDefault="00B5044F" w:rsidP="00303A9C">
      <w:pPr>
        <w:jc w:val="center"/>
        <w:rPr>
          <w:rFonts w:ascii="Arial" w:hAnsi="Arial"/>
        </w:rPr>
      </w:pPr>
    </w:p>
    <w:p w:rsidR="00303A9C" w:rsidRDefault="00303A9C" w:rsidP="00303A9C">
      <w:pPr>
        <w:jc w:val="center"/>
        <w:rPr>
          <w:rFonts w:ascii="Arial" w:hAnsi="Arial"/>
        </w:rPr>
      </w:pPr>
    </w:p>
    <w:p w:rsidR="00303A9C" w:rsidRPr="00303A9C" w:rsidRDefault="00303A9C" w:rsidP="00303A9C">
      <w:pPr>
        <w:jc w:val="center"/>
        <w:rPr>
          <w:rFonts w:ascii="Arial" w:hAnsi="Arial"/>
        </w:rPr>
      </w:pPr>
    </w:p>
    <w:p w:rsidR="00303A9C" w:rsidRPr="00303A9C" w:rsidRDefault="00303A9C" w:rsidP="00303A9C">
      <w:pPr>
        <w:jc w:val="center"/>
        <w:rPr>
          <w:rFonts w:ascii="Arial" w:hAnsi="Arial"/>
        </w:rPr>
      </w:pPr>
    </w:p>
    <w:p w:rsidR="00303A9C" w:rsidRPr="00303A9C" w:rsidRDefault="00303A9C" w:rsidP="00303A9C">
      <w:pPr>
        <w:jc w:val="center"/>
        <w:rPr>
          <w:rFonts w:ascii="Arial" w:hAnsi="Arial"/>
        </w:rPr>
      </w:pPr>
    </w:p>
    <w:p w:rsidR="00303A9C" w:rsidRPr="00DF6132" w:rsidRDefault="00303A9C" w:rsidP="00303A9C">
      <w:pPr>
        <w:jc w:val="center"/>
        <w:rPr>
          <w:rFonts w:ascii="Arial" w:hAnsi="Arial" w:cs="Arial"/>
          <w:b/>
        </w:rPr>
      </w:pPr>
      <w:r w:rsidRPr="00DF6132">
        <w:rPr>
          <w:rFonts w:ascii="Arial" w:hAnsi="Arial" w:cs="Arial"/>
          <w:b/>
        </w:rPr>
        <w:t>ARILDO BATISTA</w:t>
      </w:r>
    </w:p>
    <w:p w:rsidR="00303A9C" w:rsidRPr="00303A9C" w:rsidRDefault="00303A9C" w:rsidP="00303A9C">
      <w:pPr>
        <w:jc w:val="center"/>
        <w:rPr>
          <w:rFonts w:ascii="Arial" w:hAnsi="Arial"/>
        </w:rPr>
      </w:pPr>
      <w:r w:rsidRPr="00DF6132">
        <w:rPr>
          <w:rFonts w:ascii="Arial" w:hAnsi="Arial" w:cs="Arial"/>
        </w:rPr>
        <w:t>Vereador – PT</w:t>
      </w:r>
    </w:p>
    <w:p w:rsidR="00303A9C" w:rsidRPr="00DF6132" w:rsidRDefault="00303A9C" w:rsidP="00303A9C">
      <w:pPr>
        <w:jc w:val="center"/>
        <w:rPr>
          <w:rFonts w:ascii="Arial" w:hAnsi="Arial"/>
        </w:rPr>
      </w:pPr>
      <w:r w:rsidRPr="00DF6132">
        <w:rPr>
          <w:rFonts w:ascii="Arial" w:hAnsi="Arial"/>
        </w:rPr>
        <w:t>Presidente</w:t>
      </w:r>
    </w:p>
    <w:p w:rsidR="00DF6132" w:rsidRDefault="00DF6132" w:rsidP="00303A9C">
      <w:pPr>
        <w:jc w:val="center"/>
        <w:rPr>
          <w:rFonts w:ascii="Arial" w:hAnsi="Arial"/>
        </w:rPr>
      </w:pPr>
    </w:p>
    <w:p w:rsidR="00303A9C" w:rsidRDefault="00303A9C" w:rsidP="00303A9C">
      <w:pPr>
        <w:jc w:val="center"/>
        <w:rPr>
          <w:rFonts w:ascii="Arial" w:hAnsi="Arial"/>
        </w:rPr>
      </w:pPr>
    </w:p>
    <w:p w:rsidR="00303A9C" w:rsidRDefault="00303A9C" w:rsidP="00303A9C">
      <w:pPr>
        <w:jc w:val="center"/>
        <w:rPr>
          <w:rFonts w:ascii="Arial" w:hAnsi="Arial"/>
        </w:rPr>
      </w:pPr>
      <w:bookmarkStart w:id="0" w:name="_GoBack"/>
      <w:bookmarkEnd w:id="0"/>
    </w:p>
    <w:p w:rsidR="00303A9C" w:rsidRDefault="00303A9C" w:rsidP="00303A9C">
      <w:pPr>
        <w:jc w:val="center"/>
        <w:rPr>
          <w:rFonts w:ascii="Arial" w:hAnsi="Arial"/>
        </w:rPr>
      </w:pPr>
    </w:p>
    <w:p w:rsidR="00303A9C" w:rsidRPr="00303A9C" w:rsidRDefault="00303A9C" w:rsidP="00303A9C">
      <w:pPr>
        <w:jc w:val="center"/>
        <w:rPr>
          <w:rFonts w:ascii="Arial" w:hAnsi="Arial"/>
        </w:rPr>
      </w:pPr>
    </w:p>
    <w:p w:rsidR="00303A9C" w:rsidRPr="00303A9C" w:rsidRDefault="00303A9C" w:rsidP="00303A9C">
      <w:pPr>
        <w:jc w:val="center"/>
        <w:rPr>
          <w:rFonts w:ascii="Arial" w:hAnsi="Arial"/>
          <w:b/>
        </w:rPr>
      </w:pPr>
      <w:r w:rsidRPr="00303A9C">
        <w:rPr>
          <w:rFonts w:ascii="Arial" w:hAnsi="Arial"/>
          <w:b/>
        </w:rPr>
        <w:t>MARCOS VINÍCIUS GALVÃO FERREIRA</w:t>
      </w:r>
    </w:p>
    <w:p w:rsidR="00DF6132" w:rsidRPr="00303A9C" w:rsidRDefault="00303A9C" w:rsidP="00303A9C">
      <w:pPr>
        <w:jc w:val="center"/>
        <w:rPr>
          <w:rFonts w:ascii="Arial" w:hAnsi="Arial"/>
        </w:rPr>
      </w:pPr>
      <w:r w:rsidRPr="00303A9C">
        <w:rPr>
          <w:rFonts w:ascii="Arial" w:hAnsi="Arial"/>
        </w:rPr>
        <w:t>Presidente da Câmara por Um Dia</w:t>
      </w:r>
    </w:p>
    <w:sectPr w:rsidR="00DF6132" w:rsidRPr="00303A9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4AE" w:rsidRDefault="002D64AE">
      <w:r>
        <w:separator/>
      </w:r>
    </w:p>
  </w:endnote>
  <w:endnote w:type="continuationSeparator" w:id="0">
    <w:p w:rsidR="002D64AE" w:rsidRDefault="002D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4AE" w:rsidRDefault="002D64AE">
      <w:r>
        <w:separator/>
      </w:r>
    </w:p>
  </w:footnote>
  <w:footnote w:type="continuationSeparator" w:id="0">
    <w:p w:rsidR="002D64AE" w:rsidRDefault="002D6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D64AE"/>
    <w:rsid w:val="002E6FE9"/>
    <w:rsid w:val="002F02DB"/>
    <w:rsid w:val="00303A9C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934B0"/>
    <w:rsid w:val="004E46DA"/>
    <w:rsid w:val="004F3161"/>
    <w:rsid w:val="004F39E9"/>
    <w:rsid w:val="004F6E9B"/>
    <w:rsid w:val="004F7DFF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C2384"/>
    <w:rsid w:val="00D14EB1"/>
    <w:rsid w:val="00D2072E"/>
    <w:rsid w:val="00D810BA"/>
    <w:rsid w:val="00DB48F6"/>
    <w:rsid w:val="00DF6132"/>
    <w:rsid w:val="00DF7448"/>
    <w:rsid w:val="00E11F92"/>
    <w:rsid w:val="00E14F37"/>
    <w:rsid w:val="00E3022D"/>
    <w:rsid w:val="00E86C30"/>
    <w:rsid w:val="00E90C30"/>
    <w:rsid w:val="00EB04D6"/>
    <w:rsid w:val="00ED2065"/>
    <w:rsid w:val="00F21CE3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2016-04-05T13:08:00Z</cp:lastPrinted>
  <dcterms:created xsi:type="dcterms:W3CDTF">2016-10-25T11:17:00Z</dcterms:created>
  <dcterms:modified xsi:type="dcterms:W3CDTF">2016-10-25T11:52:00Z</dcterms:modified>
</cp:coreProperties>
</file>