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400C">
        <w:rPr>
          <w:rFonts w:ascii="Arial" w:hAnsi="Arial" w:cs="Arial"/>
          <w:b/>
          <w:caps/>
          <w:sz w:val="28"/>
          <w:szCs w:val="28"/>
        </w:rPr>
        <w:t>2</w:t>
      </w:r>
      <w:r w:rsidR="00B30A8D">
        <w:rPr>
          <w:rFonts w:ascii="Arial" w:hAnsi="Arial" w:cs="Arial"/>
          <w:b/>
          <w:caps/>
          <w:sz w:val="28"/>
          <w:szCs w:val="28"/>
        </w:rPr>
        <w:t>84</w:t>
      </w:r>
      <w:r w:rsidR="006F1DC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FB26F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relativas ao serviço de apagamento de sinalização de solo nas vias públicas, especialmente em razão do acidente verificado na altura do nº 04 da Rua Pedro Gonçalves, no </w:t>
            </w:r>
            <w:r w:rsidR="00FB26FD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ardim Paraíso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25482" w:rsidRDefault="005A03FA" w:rsidP="008C4DD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806DC" w:rsidRPr="00A25482" w:rsidRDefault="003A77BE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b/>
          <w:sz w:val="23"/>
          <w:szCs w:val="23"/>
        </w:rPr>
        <w:t>INDICO</w:t>
      </w:r>
      <w:r w:rsidRPr="00A25482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proofErr w:type="spellStart"/>
      <w:r w:rsidRPr="00A25482">
        <w:rPr>
          <w:rFonts w:ascii="Arial" w:hAnsi="Arial" w:cs="Arial"/>
          <w:sz w:val="23"/>
          <w:szCs w:val="23"/>
        </w:rPr>
        <w:t>Izaías</w:t>
      </w:r>
      <w:proofErr w:type="spellEnd"/>
      <w:r w:rsidRPr="00A25482">
        <w:rPr>
          <w:rFonts w:ascii="Arial" w:hAnsi="Arial" w:cs="Arial"/>
          <w:sz w:val="23"/>
          <w:szCs w:val="23"/>
        </w:rPr>
        <w:t xml:space="preserve"> José de Santana, sejam tomadas as providências cabíveis </w:t>
      </w:r>
      <w:r w:rsidR="001D7A0B" w:rsidRPr="00A25482">
        <w:rPr>
          <w:rFonts w:ascii="Arial" w:hAnsi="Arial" w:cs="Arial"/>
          <w:sz w:val="23"/>
          <w:szCs w:val="23"/>
        </w:rPr>
        <w:t xml:space="preserve">visando </w:t>
      </w:r>
      <w:r w:rsidR="00FB26FD">
        <w:rPr>
          <w:rFonts w:ascii="Arial" w:hAnsi="Arial" w:cs="Arial"/>
          <w:sz w:val="23"/>
          <w:szCs w:val="23"/>
        </w:rPr>
        <w:t>ao</w:t>
      </w:r>
      <w:r w:rsidR="006E50A2" w:rsidRPr="00A25482">
        <w:rPr>
          <w:rFonts w:ascii="Arial" w:hAnsi="Arial" w:cs="Arial"/>
          <w:sz w:val="23"/>
          <w:szCs w:val="23"/>
        </w:rPr>
        <w:t xml:space="preserve"> </w:t>
      </w:r>
      <w:r w:rsidR="00FB26FD" w:rsidRPr="00FB26FD">
        <w:rPr>
          <w:rFonts w:ascii="Arial" w:hAnsi="Arial" w:cs="Arial"/>
          <w:sz w:val="23"/>
          <w:szCs w:val="23"/>
        </w:rPr>
        <w:t>apagamento de sinalização de solo nas vias públicas, especialmente em razão do acidente verificado na altura do nº 04 da Rua Pedro Gonçalves, no Jardim Paraíso</w:t>
      </w:r>
      <w:r w:rsidR="00434565" w:rsidRPr="00A25482">
        <w:rPr>
          <w:rFonts w:ascii="Arial" w:hAnsi="Arial" w:cs="Arial"/>
          <w:sz w:val="23"/>
          <w:szCs w:val="23"/>
        </w:rPr>
        <w:t>.</w:t>
      </w:r>
    </w:p>
    <w:p w:rsidR="00F14964" w:rsidRPr="00A25482" w:rsidRDefault="00F14964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Cs/>
          <w:sz w:val="23"/>
          <w:szCs w:val="23"/>
        </w:rPr>
      </w:pPr>
      <w:r w:rsidRPr="00A25482">
        <w:rPr>
          <w:rFonts w:ascii="Arial" w:hAnsi="Arial" w:cs="Arial"/>
          <w:iCs/>
          <w:sz w:val="23"/>
          <w:szCs w:val="23"/>
        </w:rPr>
        <w:t xml:space="preserve">Trata-se </w:t>
      </w:r>
      <w:r w:rsidR="00D53C90" w:rsidRPr="00D53C90">
        <w:rPr>
          <w:rFonts w:ascii="Arial" w:hAnsi="Arial" w:cs="Arial"/>
          <w:iCs/>
          <w:sz w:val="23"/>
          <w:szCs w:val="23"/>
        </w:rPr>
        <w:t xml:space="preserve">de denúncia do Sr. </w:t>
      </w:r>
      <w:r w:rsidR="00D53C90" w:rsidRPr="00D53C90">
        <w:rPr>
          <w:rFonts w:ascii="Arial" w:hAnsi="Arial" w:cs="Arial"/>
          <w:b/>
          <w:iCs/>
          <w:sz w:val="23"/>
          <w:szCs w:val="23"/>
        </w:rPr>
        <w:t>Roberto Gomes Martins</w:t>
      </w:r>
      <w:r w:rsidR="00D53C90" w:rsidRPr="00D53C90">
        <w:rPr>
          <w:rFonts w:ascii="Arial" w:hAnsi="Arial" w:cs="Arial"/>
          <w:iCs/>
          <w:sz w:val="23"/>
          <w:szCs w:val="23"/>
        </w:rPr>
        <w:t xml:space="preserve">, por intermédio deste </w:t>
      </w:r>
      <w:r w:rsidR="00D53C90">
        <w:rPr>
          <w:rFonts w:ascii="Arial" w:hAnsi="Arial" w:cs="Arial"/>
          <w:iCs/>
          <w:sz w:val="23"/>
          <w:szCs w:val="23"/>
        </w:rPr>
        <w:t>V</w:t>
      </w:r>
      <w:r w:rsidR="00D53C90" w:rsidRPr="00D53C90">
        <w:rPr>
          <w:rFonts w:ascii="Arial" w:hAnsi="Arial" w:cs="Arial"/>
          <w:iCs/>
          <w:sz w:val="23"/>
          <w:szCs w:val="23"/>
        </w:rPr>
        <w:t>ereador</w:t>
      </w:r>
      <w:r w:rsidRPr="00A25482">
        <w:rPr>
          <w:rFonts w:ascii="Arial" w:hAnsi="Arial" w:cs="Arial"/>
          <w:iCs/>
          <w:sz w:val="23"/>
          <w:szCs w:val="23"/>
        </w:rPr>
        <w:t xml:space="preserve">, </w:t>
      </w:r>
      <w:r w:rsidRPr="00A25482">
        <w:rPr>
          <w:rFonts w:ascii="Arial" w:hAnsi="Arial" w:cs="Arial"/>
          <w:b/>
          <w:iCs/>
          <w:sz w:val="23"/>
          <w:szCs w:val="23"/>
        </w:rPr>
        <w:t>Fernando da Ótica Original</w:t>
      </w:r>
      <w:r w:rsidRPr="00A25482">
        <w:rPr>
          <w:rFonts w:ascii="Arial" w:hAnsi="Arial" w:cs="Arial"/>
          <w:iCs/>
          <w:sz w:val="23"/>
          <w:szCs w:val="23"/>
        </w:rPr>
        <w:t>.</w:t>
      </w:r>
    </w:p>
    <w:p w:rsidR="0088395F" w:rsidRDefault="0088395F" w:rsidP="008839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Cs/>
          <w:sz w:val="23"/>
          <w:szCs w:val="23"/>
        </w:rPr>
      </w:pPr>
      <w:r w:rsidRPr="0088395F">
        <w:rPr>
          <w:rFonts w:ascii="Arial" w:hAnsi="Arial" w:cs="Arial"/>
          <w:iCs/>
          <w:sz w:val="23"/>
          <w:szCs w:val="23"/>
        </w:rPr>
        <w:t>Segundo o Sr</w:t>
      </w:r>
      <w:r>
        <w:rPr>
          <w:rFonts w:ascii="Arial" w:hAnsi="Arial" w:cs="Arial"/>
          <w:iCs/>
          <w:sz w:val="23"/>
          <w:szCs w:val="23"/>
        </w:rPr>
        <w:t>.</w:t>
      </w:r>
      <w:r w:rsidRPr="0088395F">
        <w:rPr>
          <w:rFonts w:ascii="Arial" w:hAnsi="Arial" w:cs="Arial"/>
          <w:iCs/>
          <w:sz w:val="23"/>
          <w:szCs w:val="23"/>
        </w:rPr>
        <w:t xml:space="preserve"> Roberto, na manhã do dia 20 de setembro de</w:t>
      </w:r>
      <w:r>
        <w:rPr>
          <w:rFonts w:ascii="Arial" w:hAnsi="Arial" w:cs="Arial"/>
          <w:iCs/>
          <w:sz w:val="23"/>
          <w:szCs w:val="23"/>
        </w:rPr>
        <w:t>ste ano</w:t>
      </w:r>
      <w:r w:rsidRPr="0088395F">
        <w:rPr>
          <w:rFonts w:ascii="Arial" w:hAnsi="Arial" w:cs="Arial"/>
          <w:iCs/>
          <w:sz w:val="23"/>
          <w:szCs w:val="23"/>
        </w:rPr>
        <w:t>, ele transitava pela Rua Pedro Gonçalves</w:t>
      </w:r>
      <w:r>
        <w:rPr>
          <w:rFonts w:ascii="Arial" w:hAnsi="Arial" w:cs="Arial"/>
          <w:iCs/>
          <w:sz w:val="23"/>
          <w:szCs w:val="23"/>
        </w:rPr>
        <w:t>, na altura do nº 04</w:t>
      </w:r>
      <w:r w:rsidRPr="0088395F">
        <w:rPr>
          <w:rFonts w:ascii="Arial" w:hAnsi="Arial" w:cs="Arial"/>
          <w:iCs/>
          <w:sz w:val="23"/>
          <w:szCs w:val="23"/>
        </w:rPr>
        <w:t xml:space="preserve">, próximo à Rodovia Nilo Máximo, indo para o seu trabalho de carroceiro que exerce há 40 anos, quando seu cavalo escorregou em uma ciclovia recém pintada em </w:t>
      </w:r>
      <w:bookmarkStart w:id="0" w:name="_GoBack"/>
      <w:bookmarkEnd w:id="0"/>
      <w:r w:rsidRPr="0088395F">
        <w:rPr>
          <w:rFonts w:ascii="Arial" w:hAnsi="Arial" w:cs="Arial"/>
          <w:iCs/>
          <w:sz w:val="23"/>
          <w:szCs w:val="23"/>
        </w:rPr>
        <w:t>local errado, tendo morte instantânea.</w:t>
      </w:r>
    </w:p>
    <w:p w:rsidR="0088395F" w:rsidRPr="0088395F" w:rsidRDefault="0088395F" w:rsidP="008839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Cs/>
          <w:sz w:val="23"/>
          <w:szCs w:val="23"/>
        </w:rPr>
      </w:pPr>
      <w:r w:rsidRPr="0088395F">
        <w:rPr>
          <w:rFonts w:ascii="Arial" w:hAnsi="Arial" w:cs="Arial"/>
          <w:iCs/>
          <w:sz w:val="23"/>
          <w:szCs w:val="23"/>
        </w:rPr>
        <w:t xml:space="preserve">A ciclovia foi pintada dias antes do acidente pela Secretaria de Mobilidade Urbana, a ciclovia foi implantada em local errado, descobrindo o erro, imediatamente os responsáveis removeram a pintura original e </w:t>
      </w:r>
      <w:r>
        <w:rPr>
          <w:rFonts w:ascii="Arial" w:hAnsi="Arial" w:cs="Arial"/>
          <w:iCs/>
          <w:sz w:val="23"/>
          <w:szCs w:val="23"/>
        </w:rPr>
        <w:t xml:space="preserve">a </w:t>
      </w:r>
      <w:r w:rsidRPr="0088395F">
        <w:rPr>
          <w:rFonts w:ascii="Arial" w:hAnsi="Arial" w:cs="Arial"/>
          <w:iCs/>
          <w:sz w:val="23"/>
          <w:szCs w:val="23"/>
        </w:rPr>
        <w:t>cobri</w:t>
      </w:r>
      <w:r>
        <w:rPr>
          <w:rFonts w:ascii="Arial" w:hAnsi="Arial" w:cs="Arial"/>
          <w:iCs/>
          <w:sz w:val="23"/>
          <w:szCs w:val="23"/>
        </w:rPr>
        <w:t xml:space="preserve">ram </w:t>
      </w:r>
      <w:r w:rsidRPr="0088395F">
        <w:rPr>
          <w:rFonts w:ascii="Arial" w:hAnsi="Arial" w:cs="Arial"/>
          <w:iCs/>
          <w:sz w:val="23"/>
          <w:szCs w:val="23"/>
        </w:rPr>
        <w:t>com uma tinta preta e escorregadia, onde o animal escorregou vindo a morrer no local.</w:t>
      </w:r>
    </w:p>
    <w:p w:rsidR="009D02D5" w:rsidRDefault="009D02D5" w:rsidP="008839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Cs/>
          <w:sz w:val="23"/>
          <w:szCs w:val="23"/>
        </w:rPr>
      </w:pPr>
      <w:r>
        <w:rPr>
          <w:rFonts w:ascii="Arial" w:hAnsi="Arial" w:cs="Arial"/>
          <w:iCs/>
          <w:sz w:val="23"/>
          <w:szCs w:val="23"/>
        </w:rPr>
        <w:t>Ressaltamos que o</w:t>
      </w:r>
      <w:r w:rsidR="0088395F" w:rsidRPr="0088395F">
        <w:rPr>
          <w:rFonts w:ascii="Arial" w:hAnsi="Arial" w:cs="Arial"/>
          <w:iCs/>
          <w:sz w:val="23"/>
          <w:szCs w:val="23"/>
        </w:rPr>
        <w:t xml:space="preserve"> fluxo de veículos é intenso no local, </w:t>
      </w:r>
      <w:r>
        <w:rPr>
          <w:rFonts w:ascii="Arial" w:hAnsi="Arial" w:cs="Arial"/>
          <w:iCs/>
          <w:sz w:val="23"/>
          <w:szCs w:val="23"/>
        </w:rPr>
        <w:t xml:space="preserve">pois </w:t>
      </w:r>
      <w:r w:rsidR="0088395F" w:rsidRPr="0088395F">
        <w:rPr>
          <w:rFonts w:ascii="Arial" w:hAnsi="Arial" w:cs="Arial"/>
          <w:iCs/>
          <w:sz w:val="23"/>
          <w:szCs w:val="23"/>
        </w:rPr>
        <w:t xml:space="preserve">trata-se de um trevo com entrada para o Jardim Paraiso, sentido Santo </w:t>
      </w:r>
      <w:proofErr w:type="spellStart"/>
      <w:r w:rsidR="0088395F" w:rsidRPr="0088395F">
        <w:rPr>
          <w:rFonts w:ascii="Arial" w:hAnsi="Arial" w:cs="Arial"/>
          <w:iCs/>
          <w:sz w:val="23"/>
          <w:szCs w:val="23"/>
        </w:rPr>
        <w:t>Antonio</w:t>
      </w:r>
      <w:proofErr w:type="spellEnd"/>
      <w:r w:rsidR="0088395F" w:rsidRPr="0088395F">
        <w:rPr>
          <w:rFonts w:ascii="Arial" w:hAnsi="Arial" w:cs="Arial"/>
          <w:iCs/>
          <w:sz w:val="23"/>
          <w:szCs w:val="23"/>
        </w:rPr>
        <w:t xml:space="preserve"> da Boa vista com retorno para o </w:t>
      </w:r>
      <w:r>
        <w:rPr>
          <w:rFonts w:ascii="Arial" w:hAnsi="Arial" w:cs="Arial"/>
          <w:iCs/>
          <w:sz w:val="23"/>
          <w:szCs w:val="23"/>
        </w:rPr>
        <w:t>C</w:t>
      </w:r>
      <w:r w:rsidR="0088395F" w:rsidRPr="0088395F">
        <w:rPr>
          <w:rFonts w:ascii="Arial" w:hAnsi="Arial" w:cs="Arial"/>
          <w:iCs/>
          <w:sz w:val="23"/>
          <w:szCs w:val="23"/>
        </w:rPr>
        <w:t>entro, Cidade Salvador e outros.</w:t>
      </w:r>
    </w:p>
    <w:p w:rsidR="00E7749B" w:rsidRPr="00A25482" w:rsidRDefault="0088395F" w:rsidP="008839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8395F">
        <w:rPr>
          <w:rFonts w:ascii="Arial" w:hAnsi="Arial" w:cs="Arial"/>
          <w:iCs/>
          <w:sz w:val="23"/>
          <w:szCs w:val="23"/>
        </w:rPr>
        <w:t>Insta salientar, que a ciclovia foi implantada em um local extremamente perigoso</w:t>
      </w:r>
      <w:r w:rsidR="00F7249C">
        <w:rPr>
          <w:rFonts w:ascii="Arial" w:hAnsi="Arial" w:cs="Arial"/>
          <w:iCs/>
          <w:sz w:val="23"/>
          <w:szCs w:val="23"/>
        </w:rPr>
        <w:t xml:space="preserve"> e</w:t>
      </w:r>
      <w:r w:rsidRPr="0088395F">
        <w:rPr>
          <w:rFonts w:ascii="Arial" w:hAnsi="Arial" w:cs="Arial"/>
          <w:iCs/>
          <w:sz w:val="23"/>
          <w:szCs w:val="23"/>
        </w:rPr>
        <w:t xml:space="preserve">, na tentativa de consertar o erro, os responsáveis cometeram outro erro ainda </w:t>
      </w:r>
      <w:r w:rsidR="00F7249C">
        <w:rPr>
          <w:rFonts w:ascii="Arial" w:hAnsi="Arial" w:cs="Arial"/>
          <w:iCs/>
          <w:sz w:val="23"/>
          <w:szCs w:val="23"/>
        </w:rPr>
        <w:t xml:space="preserve">pior </w:t>
      </w:r>
      <w:r w:rsidRPr="0088395F">
        <w:rPr>
          <w:rFonts w:ascii="Arial" w:hAnsi="Arial" w:cs="Arial"/>
          <w:iCs/>
          <w:sz w:val="23"/>
          <w:szCs w:val="23"/>
        </w:rPr>
        <w:t xml:space="preserve">quando retocaram o local com material inadequado. Eu, vereador </w:t>
      </w:r>
      <w:r w:rsidRPr="0088395F">
        <w:rPr>
          <w:rFonts w:ascii="Arial" w:hAnsi="Arial" w:cs="Arial"/>
          <w:b/>
          <w:i/>
          <w:iCs/>
          <w:sz w:val="23"/>
          <w:szCs w:val="23"/>
        </w:rPr>
        <w:t>Fernando da Ótica Original</w:t>
      </w:r>
      <w:r w:rsidRPr="0088395F">
        <w:rPr>
          <w:rFonts w:ascii="Arial" w:hAnsi="Arial" w:cs="Arial"/>
          <w:iCs/>
          <w:sz w:val="23"/>
          <w:szCs w:val="23"/>
        </w:rPr>
        <w:t>, não quero acreditar que esse seja o primeiro de muitos, se não houver um melhor planejamento na implantação das ciclovias na cidade</w:t>
      </w:r>
      <w:r w:rsidR="00966268" w:rsidRPr="00A25482">
        <w:rPr>
          <w:rFonts w:ascii="Arial" w:hAnsi="Arial" w:cs="Arial"/>
          <w:sz w:val="23"/>
          <w:szCs w:val="23"/>
        </w:rPr>
        <w:t>.</w:t>
      </w:r>
    </w:p>
    <w:p w:rsidR="003A77BE" w:rsidRPr="00A25482" w:rsidRDefault="003E188F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sz w:val="23"/>
          <w:szCs w:val="23"/>
        </w:rPr>
        <w:t>Na certeza de receber especial atenção ao indicado, subscrevo</w:t>
      </w:r>
      <w:r w:rsidR="004B52D5" w:rsidRPr="00A25482">
        <w:rPr>
          <w:rFonts w:ascii="Arial" w:hAnsi="Arial" w:cs="Arial"/>
          <w:sz w:val="23"/>
          <w:szCs w:val="23"/>
        </w:rPr>
        <w:t xml:space="preserve"> agradecido.</w:t>
      </w:r>
    </w:p>
    <w:p w:rsidR="006F4E64" w:rsidRPr="00A25482" w:rsidRDefault="003A77BE" w:rsidP="008839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25482">
          <w:rPr>
            <w:rFonts w:ascii="Arial" w:hAnsi="Arial" w:cs="Arial"/>
            <w:sz w:val="23"/>
            <w:szCs w:val="23"/>
          </w:rPr>
          <w:t>Sala</w:t>
        </w:r>
      </w:smartTag>
      <w:r w:rsidRPr="00A25482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25482">
          <w:rPr>
            <w:rFonts w:ascii="Arial" w:hAnsi="Arial" w:cs="Arial"/>
            <w:sz w:val="23"/>
            <w:szCs w:val="23"/>
          </w:rPr>
          <w:t>Sessões</w:t>
        </w:r>
      </w:smartTag>
      <w:r w:rsidRPr="00A25482">
        <w:rPr>
          <w:rFonts w:ascii="Arial" w:hAnsi="Arial" w:cs="Arial"/>
          <w:sz w:val="23"/>
          <w:szCs w:val="23"/>
        </w:rPr>
        <w:t xml:space="preserve">, </w:t>
      </w:r>
      <w:r w:rsidR="000166CF" w:rsidRPr="00A25482">
        <w:rPr>
          <w:rFonts w:ascii="Arial" w:hAnsi="Arial" w:cs="Arial"/>
          <w:sz w:val="23"/>
          <w:szCs w:val="23"/>
        </w:rPr>
        <w:t>2</w:t>
      </w:r>
      <w:r w:rsidR="0073347B" w:rsidRPr="00A25482">
        <w:rPr>
          <w:rFonts w:ascii="Arial" w:hAnsi="Arial" w:cs="Arial"/>
          <w:sz w:val="23"/>
          <w:szCs w:val="23"/>
        </w:rPr>
        <w:t>7</w:t>
      </w:r>
      <w:r w:rsidR="00494C8D" w:rsidRPr="00A25482">
        <w:rPr>
          <w:rFonts w:ascii="Arial" w:hAnsi="Arial" w:cs="Arial"/>
          <w:sz w:val="23"/>
          <w:szCs w:val="23"/>
        </w:rPr>
        <w:t xml:space="preserve"> de </w:t>
      </w:r>
      <w:r w:rsidR="00A64D50" w:rsidRPr="00A25482">
        <w:rPr>
          <w:rFonts w:ascii="Arial" w:hAnsi="Arial" w:cs="Arial"/>
          <w:sz w:val="23"/>
          <w:szCs w:val="23"/>
        </w:rPr>
        <w:t>setembro</w:t>
      </w:r>
      <w:r w:rsidR="008F6FE8" w:rsidRPr="00A25482">
        <w:rPr>
          <w:rFonts w:ascii="Arial" w:hAnsi="Arial" w:cs="Arial"/>
          <w:sz w:val="23"/>
          <w:szCs w:val="23"/>
        </w:rPr>
        <w:t xml:space="preserve"> </w:t>
      </w:r>
      <w:r w:rsidR="00494C8D" w:rsidRPr="00A25482">
        <w:rPr>
          <w:rFonts w:ascii="Arial" w:hAnsi="Arial" w:cs="Arial"/>
          <w:sz w:val="23"/>
          <w:szCs w:val="23"/>
        </w:rPr>
        <w:t>de 2017.</w:t>
      </w:r>
      <w:r w:rsidR="003E188F" w:rsidRPr="00A25482">
        <w:rPr>
          <w:rFonts w:ascii="Arial" w:hAnsi="Arial" w:cs="Arial"/>
          <w:sz w:val="23"/>
          <w:szCs w:val="23"/>
        </w:rPr>
        <w:fldChar w:fldCharType="begin"/>
      </w:r>
      <w:r w:rsidR="003E188F" w:rsidRPr="00A25482">
        <w:rPr>
          <w:rFonts w:ascii="Arial" w:hAnsi="Arial" w:cs="Arial"/>
          <w:sz w:val="23"/>
          <w:szCs w:val="23"/>
        </w:rPr>
        <w:instrText xml:space="preserve">  </w:instrText>
      </w:r>
      <w:r w:rsidR="003E188F" w:rsidRPr="00A25482">
        <w:rPr>
          <w:rFonts w:ascii="Arial" w:hAnsi="Arial" w:cs="Arial"/>
          <w:sz w:val="23"/>
          <w:szCs w:val="23"/>
        </w:rPr>
        <w:fldChar w:fldCharType="end"/>
      </w:r>
    </w:p>
    <w:p w:rsidR="003E188F" w:rsidRPr="00A25482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94C8D" w:rsidRPr="00A25482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91242" w:rsidRPr="00A25482" w:rsidRDefault="00556F56" w:rsidP="00891242">
      <w:pPr>
        <w:jc w:val="center"/>
        <w:rPr>
          <w:rFonts w:ascii="Arial" w:hAnsi="Arial" w:cs="Arial"/>
          <w:b/>
          <w:sz w:val="23"/>
          <w:szCs w:val="23"/>
        </w:rPr>
      </w:pPr>
      <w:r w:rsidRPr="00A25482">
        <w:rPr>
          <w:rFonts w:ascii="Arial" w:hAnsi="Arial" w:cs="Arial"/>
          <w:b/>
          <w:sz w:val="23"/>
          <w:szCs w:val="23"/>
        </w:rPr>
        <w:t>FERNANDO DA ÓTICA ORIGINAL</w:t>
      </w:r>
    </w:p>
    <w:p w:rsidR="00C76263" w:rsidRPr="00A25482" w:rsidRDefault="00891242" w:rsidP="00891242">
      <w:pPr>
        <w:jc w:val="center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sz w:val="23"/>
          <w:szCs w:val="23"/>
        </w:rPr>
        <w:t xml:space="preserve">Vereador – </w:t>
      </w:r>
      <w:r w:rsidR="00556F56" w:rsidRPr="00A25482">
        <w:rPr>
          <w:rFonts w:ascii="Arial" w:hAnsi="Arial" w:cs="Arial"/>
          <w:sz w:val="23"/>
          <w:szCs w:val="23"/>
        </w:rPr>
        <w:t>PSC</w:t>
      </w:r>
    </w:p>
    <w:sectPr w:rsidR="00C76263" w:rsidRPr="00A2548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6E" w:rsidRDefault="0088646E">
      <w:r>
        <w:separator/>
      </w:r>
    </w:p>
  </w:endnote>
  <w:endnote w:type="continuationSeparator" w:id="0">
    <w:p w:rsidR="0088646E" w:rsidRDefault="0088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6E" w:rsidRDefault="0088646E">
      <w:r>
        <w:separator/>
      </w:r>
    </w:p>
  </w:footnote>
  <w:footnote w:type="continuationSeparator" w:id="0">
    <w:p w:rsidR="0088646E" w:rsidRDefault="00886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B0B"/>
    <w:rsid w:val="00012789"/>
    <w:rsid w:val="000141C6"/>
    <w:rsid w:val="000166CF"/>
    <w:rsid w:val="00020184"/>
    <w:rsid w:val="00024FD3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6ED3"/>
    <w:rsid w:val="00085DCD"/>
    <w:rsid w:val="00094490"/>
    <w:rsid w:val="000958D5"/>
    <w:rsid w:val="00097CAE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D2"/>
    <w:rsid w:val="0018370A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797"/>
    <w:rsid w:val="00382094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669"/>
    <w:rsid w:val="00530618"/>
    <w:rsid w:val="005324D2"/>
    <w:rsid w:val="00533862"/>
    <w:rsid w:val="005349FA"/>
    <w:rsid w:val="00544B5B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282A"/>
    <w:rsid w:val="0058083A"/>
    <w:rsid w:val="0058109A"/>
    <w:rsid w:val="005814C8"/>
    <w:rsid w:val="005861A0"/>
    <w:rsid w:val="005867D1"/>
    <w:rsid w:val="005868AE"/>
    <w:rsid w:val="005872AF"/>
    <w:rsid w:val="00592819"/>
    <w:rsid w:val="00592909"/>
    <w:rsid w:val="00592C6F"/>
    <w:rsid w:val="005A01D0"/>
    <w:rsid w:val="005A0290"/>
    <w:rsid w:val="005A03FA"/>
    <w:rsid w:val="005A1202"/>
    <w:rsid w:val="005A6851"/>
    <w:rsid w:val="005B3D21"/>
    <w:rsid w:val="005B6258"/>
    <w:rsid w:val="005C3938"/>
    <w:rsid w:val="005D1566"/>
    <w:rsid w:val="005D702D"/>
    <w:rsid w:val="005E138D"/>
    <w:rsid w:val="005F09E5"/>
    <w:rsid w:val="005F5245"/>
    <w:rsid w:val="00600E8A"/>
    <w:rsid w:val="006051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03D6D"/>
    <w:rsid w:val="00811CE3"/>
    <w:rsid w:val="008134FF"/>
    <w:rsid w:val="00814E0B"/>
    <w:rsid w:val="00820C13"/>
    <w:rsid w:val="008223AB"/>
    <w:rsid w:val="008244CE"/>
    <w:rsid w:val="00826381"/>
    <w:rsid w:val="00831561"/>
    <w:rsid w:val="008333E8"/>
    <w:rsid w:val="00833771"/>
    <w:rsid w:val="00833E7C"/>
    <w:rsid w:val="00835544"/>
    <w:rsid w:val="008356E7"/>
    <w:rsid w:val="00836000"/>
    <w:rsid w:val="008368E9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3247"/>
    <w:rsid w:val="0092069B"/>
    <w:rsid w:val="009225B8"/>
    <w:rsid w:val="00922964"/>
    <w:rsid w:val="009268FB"/>
    <w:rsid w:val="00930271"/>
    <w:rsid w:val="00932BF5"/>
    <w:rsid w:val="00932D2D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B018E7"/>
    <w:rsid w:val="00B03AF8"/>
    <w:rsid w:val="00B10E9F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72C88"/>
    <w:rsid w:val="00B75CEF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68A5"/>
    <w:rsid w:val="00C23014"/>
    <w:rsid w:val="00C32155"/>
    <w:rsid w:val="00C36E68"/>
    <w:rsid w:val="00C42806"/>
    <w:rsid w:val="00C44D39"/>
    <w:rsid w:val="00C45509"/>
    <w:rsid w:val="00C47E38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9217F"/>
    <w:rsid w:val="00CA012C"/>
    <w:rsid w:val="00CA1C6E"/>
    <w:rsid w:val="00CA3566"/>
    <w:rsid w:val="00CA4173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5BDE"/>
    <w:rsid w:val="00E0746A"/>
    <w:rsid w:val="00E07978"/>
    <w:rsid w:val="00E11F92"/>
    <w:rsid w:val="00E12557"/>
    <w:rsid w:val="00E13DB2"/>
    <w:rsid w:val="00E14F37"/>
    <w:rsid w:val="00E2114A"/>
    <w:rsid w:val="00E27443"/>
    <w:rsid w:val="00E3022D"/>
    <w:rsid w:val="00E32496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F01512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74C1-9749-476C-ACB1-65E45ABB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319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2017-09-26T14:13:00Z</cp:lastPrinted>
  <dcterms:created xsi:type="dcterms:W3CDTF">2017-09-26T14:13:00Z</dcterms:created>
  <dcterms:modified xsi:type="dcterms:W3CDTF">2017-09-26T14:21:00Z</dcterms:modified>
</cp:coreProperties>
</file>