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16B0">
        <w:rPr>
          <w:rFonts w:ascii="Arial" w:hAnsi="Arial" w:cs="Arial"/>
          <w:b/>
          <w:caps/>
          <w:sz w:val="28"/>
          <w:szCs w:val="28"/>
        </w:rPr>
        <w:t>2856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16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16B0">
              <w:rPr>
                <w:rFonts w:ascii="Arial" w:hAnsi="Arial" w:cs="Arial"/>
                <w:sz w:val="20"/>
                <w:szCs w:val="20"/>
              </w:rPr>
              <w:t>Solicita a poda de galhos de árvore e remoção de planta trepadeira da fiação da rede de telefonia na Rua Joaquim Abílio da Costa,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1252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252F9" w:rsidRPr="001252F9">
        <w:rPr>
          <w:rFonts w:ascii="Arial" w:hAnsi="Arial" w:cs="Arial"/>
        </w:rPr>
        <w:t xml:space="preserve">a </w:t>
      </w:r>
      <w:r w:rsidR="00CB16B0" w:rsidRPr="00CB16B0">
        <w:rPr>
          <w:rFonts w:ascii="Arial" w:hAnsi="Arial" w:cs="Arial"/>
        </w:rPr>
        <w:t>poda de galhos de árvore e remoção de planta trepadeira da fiação da rede de telefonia na Rua Joaquim Abílio da Costa, no Jardim Bela Vista.</w:t>
      </w:r>
      <w:bookmarkStart w:id="0" w:name="_GoBack"/>
      <w:bookmarkEnd w:id="0"/>
    </w:p>
    <w:p w:rsidR="001252F9" w:rsidRDefault="001252F9" w:rsidP="001252F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r w:rsidRPr="001252F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52F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52F9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3DE" w:rsidRDefault="00DB03DE">
      <w:r>
        <w:separator/>
      </w:r>
    </w:p>
  </w:endnote>
  <w:endnote w:type="continuationSeparator" w:id="0">
    <w:p w:rsidR="00DB03DE" w:rsidRDefault="00DB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3DE" w:rsidRDefault="00DB03DE">
      <w:r>
        <w:separator/>
      </w:r>
    </w:p>
  </w:footnote>
  <w:footnote w:type="continuationSeparator" w:id="0">
    <w:p w:rsidR="00DB03DE" w:rsidRDefault="00DB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1D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252F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3D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1DF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6B0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03D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2E92-826F-4A09-BCA7-BA0BBF48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2017-09-26T17:45:00Z</cp:lastPrinted>
  <dcterms:created xsi:type="dcterms:W3CDTF">2017-09-26T17:45:00Z</dcterms:created>
  <dcterms:modified xsi:type="dcterms:W3CDTF">2017-09-26T17:48:00Z</dcterms:modified>
</cp:coreProperties>
</file>