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A2297">
        <w:rPr>
          <w:rFonts w:ascii="Arial" w:hAnsi="Arial" w:cs="Arial"/>
          <w:b/>
          <w:caps/>
          <w:sz w:val="28"/>
          <w:szCs w:val="28"/>
        </w:rPr>
        <w:t>2957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A2297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2297">
              <w:rPr>
                <w:rFonts w:ascii="Arial" w:hAnsi="Arial" w:cs="Arial"/>
                <w:sz w:val="20"/>
                <w:szCs w:val="20"/>
              </w:rPr>
              <w:t>Solicita reparos em toda a extensão do leito carroçável da Rua Potiguara,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A2297">
        <w:rPr>
          <w:rFonts w:ascii="Arial" w:hAnsi="Arial" w:cs="Arial"/>
        </w:rPr>
        <w:t>executar</w:t>
      </w:r>
      <w:r w:rsidR="008A2297" w:rsidRPr="008A2297">
        <w:rPr>
          <w:rFonts w:ascii="Arial" w:hAnsi="Arial" w:cs="Arial"/>
        </w:rPr>
        <w:t xml:space="preserve"> reparos em toda a extensão do leito carroçável da Rua Potiguara, no Bairro Chácaras Reunidas Ygarapés.</w:t>
      </w:r>
    </w:p>
    <w:p w:rsidR="008A2297" w:rsidRPr="001840AD" w:rsidRDefault="008A229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A2297">
        <w:rPr>
          <w:rFonts w:ascii="Arial" w:hAnsi="Arial" w:cs="Arial"/>
        </w:rPr>
        <w:t>Moradores e motoristas reclamam da falta de manutenção da rua que está em situação precária</w:t>
      </w:r>
      <w:r>
        <w:rPr>
          <w:rFonts w:ascii="Arial" w:hAnsi="Arial" w:cs="Arial"/>
        </w:rPr>
        <w:t>, conforme ilustrado nas fotos anexas.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A2297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A2297">
        <w:rPr>
          <w:rFonts w:ascii="Arial" w:hAnsi="Arial" w:cs="Arial"/>
        </w:rPr>
        <w:t>4 de outubro de 2017.</w:t>
      </w:r>
    </w:p>
    <w:p w:rsidR="008A2297" w:rsidRDefault="008A229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2297" w:rsidRDefault="008A229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2297" w:rsidRDefault="008A2297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A2297" w:rsidRPr="00A34F2C" w:rsidRDefault="008A229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8A2297" w:rsidRDefault="008A229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8A2297" w:rsidRDefault="008A229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A2297" w:rsidRDefault="008A2297" w:rsidP="008A229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81D6E83">
            <wp:extent cx="5996940" cy="369570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57"/>
                    <a:stretch/>
                  </pic:blipFill>
                  <pic:spPr bwMode="auto">
                    <a:xfrm>
                      <a:off x="0" y="0"/>
                      <a:ext cx="599694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8A2297" w:rsidRDefault="008A2297" w:rsidP="008A229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5C1F4D14">
            <wp:extent cx="5996940" cy="371475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32"/>
                    <a:stretch/>
                  </pic:blipFill>
                  <pic:spPr bwMode="auto">
                    <a:xfrm>
                      <a:off x="0" y="0"/>
                      <a:ext cx="599694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2297" w:rsidRPr="008A2297" w:rsidRDefault="008A2297" w:rsidP="008A2297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8A2297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8A2297">
        <w:rPr>
          <w:rFonts w:ascii="Arial" w:hAnsi="Arial" w:cs="Arial"/>
          <w:i/>
          <w:sz w:val="18"/>
          <w:szCs w:val="18"/>
        </w:rPr>
        <w:t>Rua Potiguara, no Bairro Chácaras Reunidas Ygarapés.</w:t>
      </w:r>
    </w:p>
    <w:sectPr w:rsidR="008A2297" w:rsidRPr="008A229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4CD" w:rsidRDefault="009E14CD">
      <w:r>
        <w:separator/>
      </w:r>
    </w:p>
  </w:endnote>
  <w:endnote w:type="continuationSeparator" w:id="0">
    <w:p w:rsidR="009E14CD" w:rsidRDefault="009E1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4CD" w:rsidRDefault="009E14CD">
      <w:r>
        <w:separator/>
      </w:r>
    </w:p>
  </w:footnote>
  <w:footnote w:type="continuationSeparator" w:id="0">
    <w:p w:rsidR="009E14CD" w:rsidRDefault="009E1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2297">
      <w:rPr>
        <w:rFonts w:ascii="Arial" w:hAnsi="Arial" w:cs="Arial"/>
        <w:b/>
        <w:sz w:val="20"/>
        <w:szCs w:val="20"/>
        <w:u w:val="single"/>
      </w:rPr>
      <w:t>2957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A2297">
      <w:rPr>
        <w:rFonts w:ascii="Arial" w:hAnsi="Arial" w:cs="Arial"/>
        <w:b/>
        <w:sz w:val="20"/>
        <w:szCs w:val="20"/>
        <w:u w:val="single"/>
      </w:rPr>
      <w:t xml:space="preserve"> - Ver.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2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A229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A2297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4CD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3D2FD-BCB8-4F75-9791-B5E19478F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2017-10-03T13:48:00Z</dcterms:created>
  <dcterms:modified xsi:type="dcterms:W3CDTF">2017-10-03T13:48:00Z</dcterms:modified>
</cp:coreProperties>
</file>