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6209E">
        <w:rPr>
          <w:rFonts w:ascii="Arial" w:hAnsi="Arial" w:cs="Arial"/>
          <w:b/>
          <w:caps/>
          <w:sz w:val="28"/>
          <w:szCs w:val="28"/>
        </w:rPr>
        <w:t>554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6209E" w:rsidP="00221D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209E">
              <w:rPr>
                <w:rFonts w:ascii="Arial" w:hAnsi="Arial" w:cs="Arial"/>
                <w:sz w:val="20"/>
                <w:szCs w:val="20"/>
              </w:rPr>
              <w:t>Moção Congratulatória ao Clube Rodoviário de Judô</w:t>
            </w:r>
            <w:r>
              <w:rPr>
                <w:rFonts w:ascii="Arial" w:hAnsi="Arial" w:cs="Arial"/>
                <w:sz w:val="20"/>
                <w:szCs w:val="20"/>
              </w:rPr>
              <w:t>, com especiais cumprimentos ao Diretor Técnico, Mestre Paulo Graça, pela conquista de 28 medalhas de ouro no Campeonato Regional de Judô, realizado no SE</w:t>
            </w:r>
            <w:r w:rsidR="00221D0E">
              <w:rPr>
                <w:rFonts w:ascii="Arial" w:hAnsi="Arial" w:cs="Arial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 xml:space="preserve">/SENAI de Taubaté em 24 de setembro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6209E" w:rsidRPr="0046209E">
        <w:rPr>
          <w:rFonts w:ascii="Arial" w:hAnsi="Arial" w:cs="Arial"/>
        </w:rPr>
        <w:t xml:space="preserve">Moção Congratulatória ao Clube Rodoviário de Judô, com especiais cumprimentos ao Diretor Técnico, </w:t>
      </w:r>
      <w:r w:rsidR="0046209E">
        <w:rPr>
          <w:rFonts w:ascii="Arial" w:hAnsi="Arial" w:cs="Arial"/>
        </w:rPr>
        <w:t>Mestre</w:t>
      </w:r>
      <w:r w:rsidR="0046209E" w:rsidRPr="0046209E">
        <w:rPr>
          <w:rFonts w:ascii="Arial" w:hAnsi="Arial" w:cs="Arial"/>
        </w:rPr>
        <w:t xml:space="preserve"> Paulo Graça, pela conquista de 28 medalhas de ouro no Campeonato Regional de Judô, realizado no SE</w:t>
      </w:r>
      <w:r w:rsidR="00221D0E">
        <w:rPr>
          <w:rFonts w:ascii="Arial" w:hAnsi="Arial" w:cs="Arial"/>
        </w:rPr>
        <w:t>SC</w:t>
      </w:r>
      <w:bookmarkStart w:id="0" w:name="_GoBack"/>
      <w:bookmarkEnd w:id="0"/>
      <w:r w:rsidR="0046209E" w:rsidRPr="0046209E">
        <w:rPr>
          <w:rFonts w:ascii="Arial" w:hAnsi="Arial" w:cs="Arial"/>
        </w:rPr>
        <w:t xml:space="preserve">/SENAI de Taubaté em 24 de setembro </w:t>
      </w:r>
      <w:proofErr w:type="gramStart"/>
      <w:r w:rsidR="0046209E" w:rsidRPr="0046209E">
        <w:rPr>
          <w:rFonts w:ascii="Arial" w:hAnsi="Arial" w:cs="Arial"/>
        </w:rPr>
        <w:t>do corrente</w:t>
      </w:r>
      <w:proofErr w:type="gramEnd"/>
      <w:r w:rsidR="0046209E" w:rsidRPr="0046209E">
        <w:rPr>
          <w:rFonts w:ascii="Arial" w:hAnsi="Arial" w:cs="Arial"/>
        </w:rPr>
        <w:t>.</w:t>
      </w:r>
    </w:p>
    <w:p w:rsidR="0046209E" w:rsidRPr="00BF791A" w:rsidRDefault="0046209E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Reconhecemos a dedicação e o empenho dos atletas, que a cada competição conferem a Jacareí posições de destaque no cenário esportivo.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r w:rsidR="0046209E">
        <w:rPr>
          <w:rFonts w:ascii="Arial" w:hAnsi="Arial" w:cs="Arial"/>
        </w:rPr>
        <w:t>aguardamos</w:t>
      </w:r>
      <w:r w:rsidRPr="00BF791A">
        <w:rPr>
          <w:rFonts w:ascii="Arial" w:hAnsi="Arial" w:cs="Arial"/>
        </w:rPr>
        <w:t xml:space="preserve">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46209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209E">
        <w:rPr>
          <w:rFonts w:ascii="Arial" w:hAnsi="Arial" w:cs="Arial"/>
        </w:rPr>
        <w:t>4 de outubro de 2017.</w:t>
      </w:r>
    </w:p>
    <w:p w:rsidR="0046209E" w:rsidRDefault="0046209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09E" w:rsidRDefault="0046209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09E" w:rsidRDefault="0046209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209E" w:rsidRPr="00A34F2C" w:rsidRDefault="0046209E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6209E" w:rsidRDefault="0046209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6209E" w:rsidRDefault="0046209E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46209E" w:rsidRPr="00A34F2C" w:rsidRDefault="0046209E" w:rsidP="00E05DD5">
      <w:pPr>
        <w:jc w:val="center"/>
        <w:rPr>
          <w:rFonts w:ascii="Arial" w:hAnsi="Arial" w:cs="Arial"/>
        </w:rPr>
      </w:pPr>
    </w:p>
    <w:sectPr w:rsidR="0046209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405" w:rsidRDefault="00A13405">
      <w:r>
        <w:separator/>
      </w:r>
    </w:p>
  </w:endnote>
  <w:endnote w:type="continuationSeparator" w:id="0">
    <w:p w:rsidR="00A13405" w:rsidRDefault="00A13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405" w:rsidRDefault="00A13405">
      <w:r>
        <w:separator/>
      </w:r>
    </w:p>
  </w:footnote>
  <w:footnote w:type="continuationSeparator" w:id="0">
    <w:p w:rsidR="00A13405" w:rsidRDefault="00A13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D0E"/>
    <w:rsid w:val="00230859"/>
    <w:rsid w:val="00253C82"/>
    <w:rsid w:val="00266838"/>
    <w:rsid w:val="0027635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6209E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3405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2EBD3-941A-4DF7-BC63-79E4C502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2017-10-03T14:13:00Z</dcterms:created>
  <dcterms:modified xsi:type="dcterms:W3CDTF">2017-10-03T14:13:00Z</dcterms:modified>
</cp:coreProperties>
</file>