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0EDE">
        <w:rPr>
          <w:rFonts w:ascii="Arial" w:hAnsi="Arial" w:cs="Arial"/>
          <w:b/>
          <w:caps/>
          <w:sz w:val="28"/>
          <w:szCs w:val="28"/>
        </w:rPr>
        <w:t>2969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60ED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0EDE">
              <w:rPr>
                <w:rFonts w:ascii="Arial" w:hAnsi="Arial" w:cs="Arial"/>
                <w:sz w:val="20"/>
                <w:szCs w:val="20"/>
              </w:rPr>
              <w:t>Solicita a construção de ponte interligando a Rua Antônio do Amaral Bueno à Rua José Francisco de Paula, no Parque Itamaraty.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860EDE">
        <w:rPr>
          <w:rFonts w:ascii="Arial" w:hAnsi="Arial" w:cs="Arial"/>
        </w:rPr>
        <w:t>à</w:t>
      </w:r>
      <w:r w:rsidR="00860EDE" w:rsidRPr="00860EDE">
        <w:rPr>
          <w:rFonts w:ascii="Arial" w:hAnsi="Arial" w:cs="Arial"/>
        </w:rPr>
        <w:t xml:space="preserve"> construção de </w:t>
      </w:r>
      <w:r w:rsidR="00860EDE">
        <w:rPr>
          <w:rFonts w:ascii="Arial" w:hAnsi="Arial" w:cs="Arial"/>
        </w:rPr>
        <w:t xml:space="preserve">uma </w:t>
      </w:r>
      <w:r w:rsidR="00860EDE" w:rsidRPr="00860EDE">
        <w:rPr>
          <w:rFonts w:ascii="Arial" w:hAnsi="Arial" w:cs="Arial"/>
        </w:rPr>
        <w:t>ponte interligando a Rua Antônio do Amaral Bueno à Rua José Francisco de Paula, no Parque Itamaraty.</w:t>
      </w:r>
    </w:p>
    <w:p w:rsidR="00860EDE" w:rsidRPr="001840AD" w:rsidRDefault="00860ED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0EDE">
        <w:rPr>
          <w:rFonts w:ascii="Arial" w:hAnsi="Arial" w:cs="Arial"/>
        </w:rPr>
        <w:t xml:space="preserve">Esse pedido se faz necessário, </w:t>
      </w:r>
      <w:r>
        <w:rPr>
          <w:rFonts w:ascii="Arial" w:hAnsi="Arial" w:cs="Arial"/>
        </w:rPr>
        <w:t>uma vez que</w:t>
      </w:r>
      <w:r w:rsidRPr="00860EDE">
        <w:rPr>
          <w:rFonts w:ascii="Arial" w:hAnsi="Arial" w:cs="Arial"/>
        </w:rPr>
        <w:t xml:space="preserve"> as pontes construídas sobre os córregos e rios são de grande importância na expansão e integração das comunidades, proporcionando a junção de bairros e </w:t>
      </w:r>
      <w:r>
        <w:rPr>
          <w:rFonts w:ascii="Arial" w:hAnsi="Arial" w:cs="Arial"/>
        </w:rPr>
        <w:t xml:space="preserve">conjuntos </w:t>
      </w:r>
      <w:r w:rsidRPr="00860EDE">
        <w:rPr>
          <w:rFonts w:ascii="Arial" w:hAnsi="Arial" w:cs="Arial"/>
        </w:rPr>
        <w:t>residenciais</w:t>
      </w:r>
      <w:r>
        <w:rPr>
          <w:rFonts w:ascii="Arial" w:hAnsi="Arial" w:cs="Arial"/>
        </w:rPr>
        <w:t xml:space="preserve">, </w:t>
      </w:r>
      <w:r w:rsidRPr="00860EDE">
        <w:rPr>
          <w:rFonts w:ascii="Arial" w:hAnsi="Arial" w:cs="Arial"/>
        </w:rPr>
        <w:t xml:space="preserve">facilitando o ir e vir dos moradores, </w:t>
      </w:r>
      <w:r>
        <w:rPr>
          <w:rFonts w:ascii="Arial" w:hAnsi="Arial" w:cs="Arial"/>
        </w:rPr>
        <w:t xml:space="preserve">bem como </w:t>
      </w:r>
      <w:r w:rsidRPr="00860EDE">
        <w:rPr>
          <w:rFonts w:ascii="Arial" w:hAnsi="Arial" w:cs="Arial"/>
        </w:rPr>
        <w:t>viabilizando o tr</w:t>
      </w:r>
      <w:r>
        <w:rPr>
          <w:rFonts w:ascii="Arial" w:hAnsi="Arial" w:cs="Arial"/>
        </w:rPr>
        <w:t>á</w:t>
      </w:r>
      <w:r w:rsidRPr="00860EDE">
        <w:rPr>
          <w:rFonts w:ascii="Arial" w:hAnsi="Arial" w:cs="Arial"/>
        </w:rPr>
        <w:t>fego de veículos na região.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60ED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60EDE">
        <w:rPr>
          <w:rFonts w:ascii="Arial" w:hAnsi="Arial" w:cs="Arial"/>
        </w:rPr>
        <w:t>11 de outubro de 2017.</w:t>
      </w:r>
    </w:p>
    <w:p w:rsidR="00860EDE" w:rsidRDefault="00860E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0EDE" w:rsidRDefault="00860E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0EDE" w:rsidRDefault="00860E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0EDE" w:rsidRPr="00A34F2C" w:rsidRDefault="00860EDE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60EDE" w:rsidRDefault="00860EDE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60EDE" w:rsidRDefault="00860EDE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860EDE" w:rsidRPr="00A34F2C" w:rsidRDefault="00860EDE" w:rsidP="00E05DD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860ED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2B" w:rsidRDefault="006A2F2B">
      <w:r>
        <w:separator/>
      </w:r>
    </w:p>
  </w:endnote>
  <w:endnote w:type="continuationSeparator" w:id="0">
    <w:p w:rsidR="006A2F2B" w:rsidRDefault="006A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2B" w:rsidRDefault="006A2F2B">
      <w:r>
        <w:separator/>
      </w:r>
    </w:p>
  </w:footnote>
  <w:footnote w:type="continuationSeparator" w:id="0">
    <w:p w:rsidR="006A2F2B" w:rsidRDefault="006A2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2F2B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0EDE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7DB6B-1C23-4503-8121-56D86413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2017-10-09T14:25:00Z</dcterms:created>
  <dcterms:modified xsi:type="dcterms:W3CDTF">2017-10-09T14:25:00Z</dcterms:modified>
</cp:coreProperties>
</file>