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225">
        <w:rPr>
          <w:rFonts w:ascii="Arial" w:hAnsi="Arial" w:cs="Arial"/>
          <w:b/>
          <w:caps/>
          <w:sz w:val="28"/>
          <w:szCs w:val="28"/>
        </w:rPr>
        <w:t>306</w:t>
      </w:r>
      <w:r w:rsidR="00A91B1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B6225" w:rsidRDefault="00A91B10" w:rsidP="00A91B1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1B10">
              <w:rPr>
                <w:rFonts w:ascii="Arial" w:hAnsi="Arial" w:cs="Arial"/>
                <w:sz w:val="20"/>
                <w:szCs w:val="20"/>
              </w:rPr>
              <w:t xml:space="preserve">Solicita manutenção na iluminação pública da Avenida </w:t>
            </w:r>
            <w:proofErr w:type="spellStart"/>
            <w:r w:rsidRPr="00A91B10">
              <w:rPr>
                <w:rFonts w:ascii="Arial" w:hAnsi="Arial" w:cs="Arial"/>
                <w:sz w:val="20"/>
                <w:szCs w:val="20"/>
              </w:rPr>
              <w:t>Málek</w:t>
            </w:r>
            <w:proofErr w:type="spellEnd"/>
            <w:r w:rsidRPr="00A91B10">
              <w:rPr>
                <w:rFonts w:ascii="Arial" w:hAnsi="Arial" w:cs="Arial"/>
                <w:sz w:val="20"/>
                <w:szCs w:val="20"/>
              </w:rPr>
              <w:t xml:space="preserve"> Assad, no trecho compreendido da desativada </w:t>
            </w:r>
            <w:r>
              <w:rPr>
                <w:rFonts w:ascii="Arial" w:hAnsi="Arial" w:cs="Arial"/>
                <w:sz w:val="20"/>
                <w:szCs w:val="20"/>
              </w:rPr>
              <w:t xml:space="preserve">empresa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Schrader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Internacional </w:t>
            </w:r>
            <w:r w:rsidRPr="00A91B10">
              <w:rPr>
                <w:rFonts w:ascii="Arial" w:hAnsi="Arial" w:cs="Arial"/>
                <w:sz w:val="20"/>
                <w:szCs w:val="20"/>
              </w:rPr>
              <w:t>até acesso ao Atacadão Supermercado,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6225" w:rsidRDefault="003A77BE" w:rsidP="00A91B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91B10" w:rsidRPr="00A91B10">
        <w:rPr>
          <w:rFonts w:ascii="Arial" w:hAnsi="Arial" w:cs="Arial"/>
        </w:rPr>
        <w:t xml:space="preserve">a manutenção na iluminação pública da Avenida </w:t>
      </w:r>
      <w:proofErr w:type="spellStart"/>
      <w:r w:rsidR="00A91B10" w:rsidRPr="00A91B10">
        <w:rPr>
          <w:rFonts w:ascii="Arial" w:hAnsi="Arial" w:cs="Arial"/>
        </w:rPr>
        <w:t>Málek</w:t>
      </w:r>
      <w:proofErr w:type="spellEnd"/>
      <w:r w:rsidR="00A91B10" w:rsidRPr="00A91B10">
        <w:rPr>
          <w:rFonts w:ascii="Arial" w:hAnsi="Arial" w:cs="Arial"/>
        </w:rPr>
        <w:t xml:space="preserve"> Assad, no trecho compreendido da desativada empresa </w:t>
      </w:r>
      <w:proofErr w:type="spellStart"/>
      <w:r w:rsidR="00A91B10" w:rsidRPr="00A91B10">
        <w:rPr>
          <w:rFonts w:ascii="Arial" w:hAnsi="Arial" w:cs="Arial"/>
        </w:rPr>
        <w:t>Schrader</w:t>
      </w:r>
      <w:proofErr w:type="spellEnd"/>
      <w:r w:rsidR="00A91B10" w:rsidRPr="00A91B10">
        <w:rPr>
          <w:rFonts w:ascii="Arial" w:hAnsi="Arial" w:cs="Arial"/>
        </w:rPr>
        <w:t xml:space="preserve"> Internacional</w:t>
      </w:r>
      <w:r w:rsidR="00A91B10">
        <w:rPr>
          <w:rFonts w:ascii="Arial" w:hAnsi="Arial" w:cs="Arial"/>
        </w:rPr>
        <w:t xml:space="preserve"> </w:t>
      </w:r>
      <w:r w:rsidR="00A91B10" w:rsidRPr="00A91B10">
        <w:rPr>
          <w:rFonts w:ascii="Arial" w:hAnsi="Arial" w:cs="Arial"/>
        </w:rPr>
        <w:t>até acesso ao Atacadão Supermercado, no Jardim Santa Maria.</w:t>
      </w:r>
    </w:p>
    <w:p w:rsidR="00A91B10" w:rsidRDefault="00A91B10" w:rsidP="00A91B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91B10">
        <w:rPr>
          <w:rFonts w:ascii="Arial" w:hAnsi="Arial" w:cs="Arial"/>
        </w:rPr>
        <w:t>A razão da solicitação concerne na falta de Iluminação</w:t>
      </w:r>
      <w:r>
        <w:rPr>
          <w:rFonts w:ascii="Arial" w:hAnsi="Arial" w:cs="Arial"/>
        </w:rPr>
        <w:t xml:space="preserve">, </w:t>
      </w:r>
      <w:r w:rsidRPr="00A91B10">
        <w:rPr>
          <w:rFonts w:ascii="Arial" w:hAnsi="Arial" w:cs="Arial"/>
        </w:rPr>
        <w:t>coloca</w:t>
      </w:r>
      <w:r>
        <w:rPr>
          <w:rFonts w:ascii="Arial" w:hAnsi="Arial" w:cs="Arial"/>
        </w:rPr>
        <w:t>ndo</w:t>
      </w:r>
      <w:r w:rsidRPr="00A91B10">
        <w:rPr>
          <w:rFonts w:ascii="Arial" w:hAnsi="Arial" w:cs="Arial"/>
        </w:rPr>
        <w:t xml:space="preserve"> em risco a integridade física dos motoristas e transeuntes que </w:t>
      </w:r>
      <w:r>
        <w:rPr>
          <w:rFonts w:ascii="Arial" w:hAnsi="Arial" w:cs="Arial"/>
        </w:rPr>
        <w:t>por ali trafegam.</w:t>
      </w:r>
    </w:p>
    <w:p w:rsidR="00A91B10" w:rsidRPr="00A91B10" w:rsidRDefault="00A91B10" w:rsidP="00A91B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São três </w:t>
      </w:r>
      <w:r w:rsidRPr="00A91B10">
        <w:rPr>
          <w:rFonts w:ascii="Arial" w:hAnsi="Arial" w:cs="Arial"/>
        </w:rPr>
        <w:t>postes</w:t>
      </w:r>
      <w:r>
        <w:rPr>
          <w:rFonts w:ascii="Arial" w:hAnsi="Arial" w:cs="Arial"/>
        </w:rPr>
        <w:t>, existentes</w:t>
      </w:r>
      <w:r w:rsidRPr="00A91B10">
        <w:rPr>
          <w:rFonts w:ascii="Arial" w:hAnsi="Arial" w:cs="Arial"/>
        </w:rPr>
        <w:t xml:space="preserve"> entre a desativada empresa SCHRADER INTERNACIONAL e o ATACADÃO SUPERMERCADO, que necessitam </w:t>
      </w:r>
      <w:r>
        <w:rPr>
          <w:rFonts w:ascii="Arial" w:hAnsi="Arial" w:cs="Arial"/>
        </w:rPr>
        <w:t>de</w:t>
      </w:r>
      <w:r w:rsidRPr="00A91B10">
        <w:rPr>
          <w:rFonts w:ascii="Arial" w:hAnsi="Arial" w:cs="Arial"/>
        </w:rPr>
        <w:t xml:space="preserve"> manutenção.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Pr="00A34F2C" w:rsidRDefault="001960BB" w:rsidP="001960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60BB" w:rsidRPr="00A34F2C" w:rsidRDefault="001960BB" w:rsidP="001960B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60BB" w:rsidRPr="00A34F2C" w:rsidRDefault="001960BB" w:rsidP="001960B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D9F" w:rsidRDefault="00242D9F">
      <w:r>
        <w:separator/>
      </w:r>
    </w:p>
  </w:endnote>
  <w:endnote w:type="continuationSeparator" w:id="0">
    <w:p w:rsidR="00242D9F" w:rsidRDefault="0024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D9F" w:rsidRDefault="00242D9F">
      <w:r>
        <w:separator/>
      </w:r>
    </w:p>
  </w:footnote>
  <w:footnote w:type="continuationSeparator" w:id="0">
    <w:p w:rsidR="00242D9F" w:rsidRDefault="00242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C4F68">
      <w:rPr>
        <w:rFonts w:ascii="Arial" w:hAnsi="Arial" w:cs="Arial"/>
        <w:b/>
        <w:sz w:val="20"/>
        <w:szCs w:val="20"/>
        <w:u w:val="single"/>
      </w:rPr>
      <w:t>3065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31F18">
      <w:rPr>
        <w:rFonts w:ascii="Arial" w:hAnsi="Arial" w:cs="Arial"/>
        <w:b/>
        <w:sz w:val="20"/>
        <w:szCs w:val="20"/>
        <w:u w:val="single"/>
      </w:rPr>
      <w:t>Vereadora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B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B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1F18"/>
    <w:rsid w:val="0014591F"/>
    <w:rsid w:val="00150EE2"/>
    <w:rsid w:val="00172E81"/>
    <w:rsid w:val="00181CD2"/>
    <w:rsid w:val="001903CD"/>
    <w:rsid w:val="001960BB"/>
    <w:rsid w:val="001A09F2"/>
    <w:rsid w:val="001B0773"/>
    <w:rsid w:val="001C469C"/>
    <w:rsid w:val="001F13C3"/>
    <w:rsid w:val="00204ED7"/>
    <w:rsid w:val="00230859"/>
    <w:rsid w:val="00242D9F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4F68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7487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084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4C80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B1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02F6"/>
    <w:rsid w:val="00CA759E"/>
    <w:rsid w:val="00CB2BAB"/>
    <w:rsid w:val="00CC758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225"/>
    <w:rsid w:val="00ED2065"/>
    <w:rsid w:val="00F13B4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B9C59-B2A7-498D-A1DE-B46A1281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2017-10-17T11:39:00Z</cp:lastPrinted>
  <dcterms:created xsi:type="dcterms:W3CDTF">2017-10-17T11:39:00Z</dcterms:created>
  <dcterms:modified xsi:type="dcterms:W3CDTF">2017-10-17T11:46:00Z</dcterms:modified>
</cp:coreProperties>
</file>