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13AAB">
        <w:rPr>
          <w:rFonts w:ascii="Arial" w:hAnsi="Arial" w:cs="Arial"/>
          <w:b/>
          <w:caps/>
          <w:sz w:val="28"/>
          <w:szCs w:val="28"/>
        </w:rPr>
        <w:t>3029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3A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3AAB">
              <w:rPr>
                <w:rFonts w:ascii="Arial" w:hAnsi="Arial" w:cs="Arial"/>
                <w:sz w:val="20"/>
                <w:szCs w:val="20"/>
              </w:rPr>
              <w:t>Solicita a adequação de calçada na margem da Rodovia Geraldo Scavone, no trecho compreendido do nº 434 ao nº 470, no sentido centro/bairro, no Parque Nova América</w:t>
            </w:r>
            <w:r w:rsidRPr="00313AAB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13AAB" w:rsidRPr="00313AAB">
        <w:rPr>
          <w:rFonts w:ascii="Arial" w:hAnsi="Arial" w:cs="Arial"/>
        </w:rPr>
        <w:t>adequação de calçada na margem da Rodovia Geraldo Scavone, no trecho compreendido do nº 434 ao nº 470, no sentido centro</w:t>
      </w:r>
      <w:r w:rsidR="00313AAB">
        <w:rPr>
          <w:rFonts w:ascii="Arial" w:hAnsi="Arial" w:cs="Arial"/>
        </w:rPr>
        <w:t xml:space="preserve">/bairro, no Parque Nova América, </w:t>
      </w:r>
      <w:r w:rsidR="00313AAB" w:rsidRPr="00313AAB">
        <w:rPr>
          <w:rFonts w:ascii="Arial" w:hAnsi="Arial" w:cs="Arial"/>
        </w:rPr>
        <w:t>onde existe apenas uma estreita fai</w:t>
      </w:r>
      <w:r w:rsidR="00313AAB">
        <w:rPr>
          <w:rFonts w:ascii="Arial" w:hAnsi="Arial" w:cs="Arial"/>
        </w:rPr>
        <w:t>xa de calçamento entre as margens</w:t>
      </w:r>
      <w:r w:rsidR="00313AAB" w:rsidRPr="00313AAB">
        <w:rPr>
          <w:rFonts w:ascii="Arial" w:hAnsi="Arial" w:cs="Arial"/>
        </w:rPr>
        <w:t xml:space="preserve"> e os imóveis existentes que se encontram edificados abaixo no nível da via, inviabilizado a mobilidade segura dos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3AAB" w:rsidRDefault="00313A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3AAB" w:rsidRDefault="00313AAB" w:rsidP="00313AA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313AAB" w:rsidRPr="00A34F2C" w:rsidRDefault="00313AAB" w:rsidP="00313AA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313AAB" w:rsidRPr="00A34F2C" w:rsidRDefault="00313AAB" w:rsidP="00313AA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31" w:rsidRDefault="00DD3B31">
      <w:r>
        <w:separator/>
      </w:r>
    </w:p>
  </w:endnote>
  <w:endnote w:type="continuationSeparator" w:id="0">
    <w:p w:rsidR="00DD3B31" w:rsidRDefault="00DD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31" w:rsidRDefault="00DD3B31">
      <w:r>
        <w:separator/>
      </w:r>
    </w:p>
  </w:footnote>
  <w:footnote w:type="continuationSeparator" w:id="0">
    <w:p w:rsidR="00DD3B31" w:rsidRDefault="00DD3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A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A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3AAB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16F3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3B31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A07E-5C15-4B60-A71C-FE6EB6F7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2017-10-17T12:08:00Z</dcterms:created>
  <dcterms:modified xsi:type="dcterms:W3CDTF">2017-10-17T12:11:00Z</dcterms:modified>
</cp:coreProperties>
</file>