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1960BB">
        <w:rPr>
          <w:rFonts w:ascii="Arial" w:hAnsi="Arial" w:cs="Arial"/>
          <w:b/>
          <w:caps/>
          <w:sz w:val="28"/>
          <w:szCs w:val="28"/>
        </w:rPr>
        <w:t>302</w:t>
      </w:r>
      <w:r w:rsidR="00CC758D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C758D" w:rsidP="00CC758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C758D">
              <w:rPr>
                <w:rFonts w:ascii="Arial" w:hAnsi="Arial" w:cs="Arial"/>
                <w:sz w:val="20"/>
                <w:szCs w:val="20"/>
              </w:rPr>
              <w:t>Solicita fiscalização no sentido de coibir o estacionamento de caminhões na Rua D, via esta que dá acesso à Rua Julieta Mancilha Passos, no Jardim Novo Amanhecer</w:t>
            </w:r>
            <w:r w:rsidRPr="00CC758D">
              <w:rPr>
                <w:rFonts w:ascii="Arial" w:hAnsi="Arial" w:cs="Arial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CC758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CC758D" w:rsidRPr="00CC758D">
        <w:rPr>
          <w:rFonts w:ascii="Arial" w:hAnsi="Arial" w:cs="Arial"/>
        </w:rPr>
        <w:t xml:space="preserve">fiscalização no sentido de coibir o estacionamento de caminhões na Rua D, via esta que dá acesso </w:t>
      </w:r>
      <w:r w:rsidR="00CC758D">
        <w:rPr>
          <w:rFonts w:ascii="Arial" w:hAnsi="Arial" w:cs="Arial"/>
        </w:rPr>
        <w:t xml:space="preserve">à Rua Julieta Mancilha Passos, </w:t>
      </w:r>
      <w:r w:rsidR="00CC758D" w:rsidRPr="00CC758D">
        <w:rPr>
          <w:rFonts w:ascii="Arial" w:hAnsi="Arial" w:cs="Arial"/>
        </w:rPr>
        <w:t>no Jardim Novo Amanhecer.</w:t>
      </w:r>
    </w:p>
    <w:p w:rsidR="00CC758D" w:rsidRDefault="00CC758D" w:rsidP="00CC758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ausência dess</w:t>
      </w:r>
      <w:r w:rsidRPr="00CC758D">
        <w:rPr>
          <w:rFonts w:ascii="Arial" w:hAnsi="Arial" w:cs="Arial"/>
        </w:rPr>
        <w:t>a sinalização causa transtorno aos motoristas, visto que há necessidade de retorno toda vez que se adentra nessas ruas com o objetivo de chegar a outras vias, além de gerar trânsito inútil e perturbação dos moradores.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964B8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960BB" w:rsidRPr="00A34F2C" w:rsidRDefault="001960BB" w:rsidP="001960B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1960BB" w:rsidRPr="00A34F2C" w:rsidRDefault="001960BB" w:rsidP="001960BB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1960BB" w:rsidRPr="00A34F2C" w:rsidRDefault="001960BB" w:rsidP="001960BB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960BB" w:rsidRDefault="001960B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960BB" w:rsidRDefault="001960B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960B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7DE" w:rsidRDefault="008977DE">
      <w:r>
        <w:separator/>
      </w:r>
    </w:p>
  </w:endnote>
  <w:endnote w:type="continuationSeparator" w:id="0">
    <w:p w:rsidR="008977DE" w:rsidRDefault="00897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7DE" w:rsidRDefault="008977DE">
      <w:r>
        <w:separator/>
      </w:r>
    </w:p>
  </w:footnote>
  <w:footnote w:type="continuationSeparator" w:id="0">
    <w:p w:rsidR="008977DE" w:rsidRDefault="008977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31F18">
      <w:rPr>
        <w:rFonts w:ascii="Arial" w:hAnsi="Arial" w:cs="Arial"/>
        <w:b/>
        <w:sz w:val="20"/>
        <w:szCs w:val="20"/>
        <w:u w:val="single"/>
      </w:rPr>
      <w:t>3022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131F18">
      <w:rPr>
        <w:rFonts w:ascii="Arial" w:hAnsi="Arial" w:cs="Arial"/>
        <w:b/>
        <w:sz w:val="20"/>
        <w:szCs w:val="20"/>
        <w:u w:val="single"/>
      </w:rPr>
      <w:t>Vereadora Márcia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C758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C758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31F18"/>
    <w:rsid w:val="0014591F"/>
    <w:rsid w:val="00150EE2"/>
    <w:rsid w:val="00172E81"/>
    <w:rsid w:val="00181CD2"/>
    <w:rsid w:val="001903CD"/>
    <w:rsid w:val="001960BB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0841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977DE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02F6"/>
    <w:rsid w:val="00CA759E"/>
    <w:rsid w:val="00CB2BAB"/>
    <w:rsid w:val="00CC758D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3B48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F3F7C-5B66-4C2F-94DE-A61C815A1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143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2017-10-17T11:30:00Z</dcterms:created>
  <dcterms:modified xsi:type="dcterms:W3CDTF">2017-10-17T11:34:00Z</dcterms:modified>
</cp:coreProperties>
</file>