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7C05" w:rsidRPr="005A1E96" w:rsidRDefault="00327C05" w:rsidP="003140E7">
      <w:pPr>
        <w:tabs>
          <w:tab w:val="left" w:pos="1134"/>
        </w:tabs>
        <w:spacing w:line="312" w:lineRule="auto"/>
        <w:jc w:val="both"/>
        <w:rPr>
          <w:rFonts w:ascii="Arial" w:hAnsi="Arial" w:cs="Arial"/>
          <w:b/>
          <w:bCs/>
          <w:sz w:val="22"/>
          <w:szCs w:val="22"/>
        </w:rPr>
      </w:pPr>
      <w:proofErr w:type="gramStart"/>
      <w:r w:rsidRPr="005A1E96">
        <w:rPr>
          <w:rFonts w:ascii="Arial" w:hAnsi="Arial" w:cs="Arial"/>
          <w:sz w:val="22"/>
          <w:szCs w:val="22"/>
        </w:rPr>
        <w:t>Assunto:</w:t>
      </w:r>
      <w:r w:rsidRPr="005A1E96">
        <w:rPr>
          <w:rFonts w:ascii="Arial" w:hAnsi="Arial" w:cs="Arial"/>
          <w:sz w:val="22"/>
          <w:szCs w:val="22"/>
        </w:rPr>
        <w:tab/>
      </w:r>
      <w:proofErr w:type="gramEnd"/>
      <w:r w:rsidRPr="005A1E96">
        <w:rPr>
          <w:rFonts w:ascii="Arial" w:hAnsi="Arial" w:cs="Arial"/>
          <w:b/>
          <w:bCs/>
          <w:sz w:val="22"/>
          <w:szCs w:val="22"/>
        </w:rPr>
        <w:t xml:space="preserve">ORDEM DO DIA DA </w:t>
      </w:r>
      <w:r w:rsidR="00570716" w:rsidRPr="005A1E96">
        <w:rPr>
          <w:rFonts w:ascii="Arial" w:hAnsi="Arial" w:cs="Arial"/>
          <w:b/>
          <w:bCs/>
          <w:sz w:val="22"/>
          <w:szCs w:val="22"/>
        </w:rPr>
        <w:t>3</w:t>
      </w:r>
      <w:r w:rsidR="00ED472A">
        <w:rPr>
          <w:rFonts w:ascii="Arial" w:hAnsi="Arial" w:cs="Arial"/>
          <w:b/>
          <w:bCs/>
          <w:sz w:val="22"/>
          <w:szCs w:val="22"/>
        </w:rPr>
        <w:t>4</w:t>
      </w:r>
      <w:r w:rsidRPr="005A1E96">
        <w:rPr>
          <w:rFonts w:ascii="Arial" w:hAnsi="Arial" w:cs="Arial"/>
          <w:b/>
          <w:bCs/>
          <w:sz w:val="22"/>
          <w:szCs w:val="22"/>
        </w:rPr>
        <w:t>ª SESSÃO ORDINÁRIA DO ANO DE 2017</w:t>
      </w:r>
    </w:p>
    <w:p w:rsidR="00327C05" w:rsidRPr="005A1E96" w:rsidRDefault="00327C05" w:rsidP="003140E7">
      <w:pPr>
        <w:tabs>
          <w:tab w:val="left" w:pos="1134"/>
        </w:tabs>
        <w:spacing w:line="312" w:lineRule="auto"/>
        <w:jc w:val="both"/>
        <w:rPr>
          <w:rFonts w:ascii="Arial" w:hAnsi="Arial" w:cs="Arial"/>
          <w:b/>
          <w:bCs/>
          <w:sz w:val="22"/>
          <w:szCs w:val="22"/>
        </w:rPr>
      </w:pPr>
      <w:proofErr w:type="gramStart"/>
      <w:r w:rsidRPr="005A1E96">
        <w:rPr>
          <w:rFonts w:ascii="Arial" w:hAnsi="Arial" w:cs="Arial"/>
          <w:sz w:val="22"/>
          <w:szCs w:val="22"/>
        </w:rPr>
        <w:t>Data:</w:t>
      </w:r>
      <w:r w:rsidRPr="005A1E96">
        <w:rPr>
          <w:rFonts w:ascii="Arial" w:hAnsi="Arial" w:cs="Arial"/>
          <w:sz w:val="22"/>
          <w:szCs w:val="22"/>
        </w:rPr>
        <w:tab/>
      </w:r>
      <w:proofErr w:type="gramEnd"/>
      <w:r w:rsidR="005A1E96" w:rsidRPr="005A1E96">
        <w:rPr>
          <w:rFonts w:ascii="Arial" w:hAnsi="Arial" w:cs="Arial"/>
          <w:b/>
          <w:bCs/>
          <w:caps/>
          <w:sz w:val="22"/>
          <w:szCs w:val="22"/>
        </w:rPr>
        <w:t>1</w:t>
      </w:r>
      <w:r w:rsidR="00ED472A">
        <w:rPr>
          <w:rFonts w:ascii="Arial" w:hAnsi="Arial" w:cs="Arial"/>
          <w:b/>
          <w:bCs/>
          <w:caps/>
          <w:sz w:val="22"/>
          <w:szCs w:val="22"/>
        </w:rPr>
        <w:t>8</w:t>
      </w:r>
      <w:r w:rsidR="00721249" w:rsidRPr="005A1E96">
        <w:rPr>
          <w:rFonts w:ascii="Arial" w:hAnsi="Arial" w:cs="Arial"/>
          <w:b/>
          <w:bCs/>
          <w:caps/>
          <w:sz w:val="22"/>
          <w:szCs w:val="22"/>
        </w:rPr>
        <w:t xml:space="preserve"> de outubro</w:t>
      </w:r>
      <w:r w:rsidRPr="005A1E96">
        <w:rPr>
          <w:rFonts w:ascii="Arial" w:hAnsi="Arial" w:cs="Arial"/>
          <w:b/>
          <w:bCs/>
          <w:sz w:val="22"/>
          <w:szCs w:val="22"/>
        </w:rPr>
        <w:t xml:space="preserve"> DE 2017 (QUARTA-FEIRA)</w:t>
      </w:r>
    </w:p>
    <w:p w:rsidR="00327C05" w:rsidRPr="005A1E96" w:rsidRDefault="00327C05" w:rsidP="003140E7">
      <w:pPr>
        <w:tabs>
          <w:tab w:val="left" w:pos="1134"/>
        </w:tabs>
        <w:spacing w:line="312" w:lineRule="auto"/>
        <w:jc w:val="both"/>
        <w:rPr>
          <w:rFonts w:ascii="Arial" w:hAnsi="Arial" w:cs="Arial"/>
          <w:b/>
          <w:bCs/>
          <w:sz w:val="22"/>
          <w:szCs w:val="22"/>
        </w:rPr>
      </w:pPr>
      <w:proofErr w:type="gramStart"/>
      <w:r w:rsidRPr="005A1E96">
        <w:rPr>
          <w:rFonts w:ascii="Arial" w:hAnsi="Arial" w:cs="Arial"/>
          <w:sz w:val="22"/>
          <w:szCs w:val="22"/>
        </w:rPr>
        <w:t>Início:</w:t>
      </w:r>
      <w:r w:rsidRPr="005A1E96">
        <w:rPr>
          <w:rFonts w:ascii="Arial" w:hAnsi="Arial" w:cs="Arial"/>
          <w:sz w:val="22"/>
          <w:szCs w:val="22"/>
        </w:rPr>
        <w:tab/>
      </w:r>
      <w:proofErr w:type="gramEnd"/>
      <w:r w:rsidRPr="005A1E96">
        <w:rPr>
          <w:rFonts w:ascii="Arial" w:hAnsi="Arial" w:cs="Arial"/>
          <w:b/>
          <w:bCs/>
          <w:sz w:val="22"/>
          <w:szCs w:val="22"/>
        </w:rPr>
        <w:t>09 HORAS</w:t>
      </w:r>
    </w:p>
    <w:p w:rsidR="00AF3111" w:rsidRDefault="00AF3111" w:rsidP="004C5A39">
      <w:pPr>
        <w:pStyle w:val="PargrafodaLista"/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Solenidade de homenagem ao Professor, instituída pelo </w:t>
      </w:r>
      <w:r w:rsidR="007649ED">
        <w:rPr>
          <w:rFonts w:ascii="Arial" w:hAnsi="Arial" w:cs="Arial"/>
          <w:sz w:val="22"/>
          <w:szCs w:val="22"/>
        </w:rPr>
        <w:t>Dec</w:t>
      </w:r>
      <w:r>
        <w:rPr>
          <w:rFonts w:ascii="Arial" w:hAnsi="Arial" w:cs="Arial"/>
          <w:sz w:val="22"/>
          <w:szCs w:val="22"/>
        </w:rPr>
        <w:t>r</w:t>
      </w:r>
      <w:r w:rsidR="007649ED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to Legislativo nº 180/99;</w:t>
      </w:r>
    </w:p>
    <w:p w:rsidR="00327C05" w:rsidRPr="005A1E96" w:rsidRDefault="00327C05" w:rsidP="004C5A39">
      <w:pPr>
        <w:pStyle w:val="PargrafodaLista"/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A1E96">
        <w:rPr>
          <w:rFonts w:ascii="Arial" w:hAnsi="Arial" w:cs="Arial"/>
          <w:sz w:val="22"/>
          <w:szCs w:val="22"/>
        </w:rPr>
        <w:t>Leitura e votação dos expedie</w:t>
      </w:r>
      <w:r w:rsidR="003140E7" w:rsidRPr="005A1E96">
        <w:rPr>
          <w:rFonts w:ascii="Arial" w:hAnsi="Arial" w:cs="Arial"/>
          <w:sz w:val="22"/>
          <w:szCs w:val="22"/>
        </w:rPr>
        <w:t>ntes (trabalhos) dos Vereadores;</w:t>
      </w:r>
    </w:p>
    <w:p w:rsidR="00327C05" w:rsidRPr="005A1E96" w:rsidRDefault="00327C05" w:rsidP="004C5A39">
      <w:pPr>
        <w:pStyle w:val="PargrafodaLista"/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A1E96">
        <w:rPr>
          <w:rFonts w:ascii="Arial" w:hAnsi="Arial" w:cs="Arial"/>
          <w:sz w:val="22"/>
          <w:szCs w:val="22"/>
        </w:rPr>
        <w:t xml:space="preserve">Apreciação </w:t>
      </w:r>
      <w:r w:rsidR="003140E7" w:rsidRPr="005A1E96">
        <w:rPr>
          <w:rFonts w:ascii="Arial" w:hAnsi="Arial" w:cs="Arial"/>
          <w:sz w:val="22"/>
          <w:szCs w:val="22"/>
        </w:rPr>
        <w:t>de proposituras da Ordem do Dia;</w:t>
      </w:r>
    </w:p>
    <w:p w:rsidR="00327C05" w:rsidRDefault="00327C05" w:rsidP="004C5A39">
      <w:pPr>
        <w:pStyle w:val="PargrafodaLista"/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A1E96">
        <w:rPr>
          <w:rFonts w:ascii="Arial" w:hAnsi="Arial" w:cs="Arial"/>
          <w:sz w:val="22"/>
          <w:szCs w:val="22"/>
        </w:rPr>
        <w:t>Uso da tribuna pelos Vereadores.</w:t>
      </w:r>
    </w:p>
    <w:p w:rsidR="005A1E96" w:rsidRPr="005A1E96" w:rsidRDefault="005A1E96" w:rsidP="005A1E96">
      <w:pPr>
        <w:pStyle w:val="Default"/>
        <w:numPr>
          <w:ilvl w:val="0"/>
          <w:numId w:val="3"/>
        </w:numPr>
        <w:spacing w:before="240" w:line="312" w:lineRule="auto"/>
        <w:ind w:left="284" w:hanging="284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5A1E96">
        <w:rPr>
          <w:rFonts w:ascii="Arial" w:hAnsi="Arial" w:cs="Arial"/>
          <w:b/>
          <w:bCs/>
          <w:sz w:val="22"/>
          <w:szCs w:val="22"/>
          <w:u w:val="single"/>
        </w:rPr>
        <w:t xml:space="preserve">Discussão única do Projeto de Lei do </w:t>
      </w:r>
      <w:r w:rsidR="00ED472A">
        <w:rPr>
          <w:rFonts w:ascii="Arial" w:hAnsi="Arial" w:cs="Arial"/>
          <w:b/>
          <w:bCs/>
          <w:sz w:val="22"/>
          <w:szCs w:val="22"/>
          <w:u w:val="single"/>
        </w:rPr>
        <w:t>Legislativo</w:t>
      </w:r>
      <w:r w:rsidRPr="005A1E96">
        <w:rPr>
          <w:rFonts w:ascii="Arial" w:hAnsi="Arial" w:cs="Arial"/>
          <w:b/>
          <w:bCs/>
          <w:sz w:val="22"/>
          <w:szCs w:val="22"/>
          <w:u w:val="single"/>
        </w:rPr>
        <w:t xml:space="preserve"> nº </w:t>
      </w:r>
      <w:r w:rsidR="00ED472A">
        <w:rPr>
          <w:rFonts w:ascii="Arial" w:hAnsi="Arial" w:cs="Arial"/>
          <w:b/>
          <w:bCs/>
          <w:sz w:val="22"/>
          <w:szCs w:val="22"/>
          <w:u w:val="single"/>
        </w:rPr>
        <w:t>59</w:t>
      </w:r>
      <w:r w:rsidRPr="005A1E96">
        <w:rPr>
          <w:rFonts w:ascii="Arial" w:hAnsi="Arial" w:cs="Arial"/>
          <w:b/>
          <w:bCs/>
          <w:sz w:val="22"/>
          <w:szCs w:val="22"/>
          <w:u w:val="single"/>
        </w:rPr>
        <w:t>/2017</w:t>
      </w:r>
    </w:p>
    <w:p w:rsidR="00ED472A" w:rsidRDefault="00ED472A" w:rsidP="00ED472A">
      <w:pPr>
        <w:pStyle w:val="Default"/>
        <w:spacing w:line="312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ED472A">
        <w:rPr>
          <w:rFonts w:ascii="Arial" w:hAnsi="Arial" w:cs="Arial"/>
          <w:sz w:val="22"/>
          <w:szCs w:val="22"/>
        </w:rPr>
        <w:t>DISPÕE SOBRE A PROIBIÇÃO DE PERMANÊNCIA NO INTERIOR DE VEÍCULO QUANDO ESTE ESTIVER SENDO ABASTECIDO COM GNV NOS POSTOS DE COMBUSTÍVEL DO MUNICÍPIO DE JACAREÍ, E DÁ OUTRAS PROVIDÊNCIAS.</w:t>
      </w:r>
    </w:p>
    <w:p w:rsidR="005A1E96" w:rsidRPr="005A1E96" w:rsidRDefault="00ED472A" w:rsidP="00ED472A">
      <w:pPr>
        <w:pStyle w:val="Default"/>
        <w:spacing w:line="312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AUTORIA: VEREADORA LUCIMAR PONCIANO.</w:t>
      </w:r>
      <w:r w:rsidR="005A1E96" w:rsidRPr="005A1E96">
        <w:rPr>
          <w:rFonts w:ascii="Arial" w:hAnsi="Arial" w:cs="Arial"/>
          <w:sz w:val="22"/>
          <w:szCs w:val="22"/>
        </w:rPr>
        <w:fldChar w:fldCharType="begin"/>
      </w:r>
      <w:r w:rsidR="005A1E96" w:rsidRPr="005A1E96">
        <w:rPr>
          <w:rFonts w:ascii="Arial" w:hAnsi="Arial" w:cs="Arial"/>
          <w:sz w:val="22"/>
          <w:szCs w:val="22"/>
        </w:rPr>
        <w:instrText xml:space="preserve">  </w:instrText>
      </w:r>
      <w:r w:rsidR="005A1E96" w:rsidRPr="005A1E96">
        <w:rPr>
          <w:rFonts w:ascii="Arial" w:hAnsi="Arial" w:cs="Arial"/>
          <w:sz w:val="22"/>
          <w:szCs w:val="22"/>
        </w:rPr>
        <w:fldChar w:fldCharType="end"/>
      </w:r>
    </w:p>
    <w:p w:rsidR="005A1E96" w:rsidRPr="005A1E96" w:rsidRDefault="00ED472A" w:rsidP="005A1E96">
      <w:pPr>
        <w:pStyle w:val="Default"/>
        <w:numPr>
          <w:ilvl w:val="0"/>
          <w:numId w:val="3"/>
        </w:numPr>
        <w:spacing w:before="240" w:line="312" w:lineRule="auto"/>
        <w:ind w:left="284" w:hanging="284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D</w:t>
      </w:r>
      <w:r w:rsidR="005A1E96" w:rsidRPr="005A1E96">
        <w:rPr>
          <w:rFonts w:ascii="Arial" w:hAnsi="Arial" w:cs="Arial"/>
          <w:b/>
          <w:bCs/>
          <w:sz w:val="22"/>
          <w:szCs w:val="22"/>
          <w:u w:val="single"/>
        </w:rPr>
        <w:t xml:space="preserve">iscussão do </w:t>
      </w:r>
      <w:r>
        <w:rPr>
          <w:rFonts w:ascii="Arial" w:hAnsi="Arial" w:cs="Arial"/>
          <w:b/>
          <w:bCs/>
          <w:sz w:val="22"/>
          <w:szCs w:val="22"/>
          <w:u w:val="single"/>
        </w:rPr>
        <w:t xml:space="preserve">única do </w:t>
      </w:r>
      <w:r w:rsidR="005A1E96" w:rsidRPr="005A1E96">
        <w:rPr>
          <w:rFonts w:ascii="Arial" w:hAnsi="Arial" w:cs="Arial"/>
          <w:b/>
          <w:bCs/>
          <w:sz w:val="22"/>
          <w:szCs w:val="22"/>
          <w:u w:val="single"/>
        </w:rPr>
        <w:t xml:space="preserve">Projeto de </w:t>
      </w:r>
      <w:r>
        <w:rPr>
          <w:rFonts w:ascii="Arial" w:hAnsi="Arial" w:cs="Arial"/>
          <w:b/>
          <w:bCs/>
          <w:sz w:val="22"/>
          <w:szCs w:val="22"/>
          <w:u w:val="single"/>
        </w:rPr>
        <w:t>Resolução</w:t>
      </w:r>
      <w:r w:rsidR="005A1E96" w:rsidRPr="005A1E96">
        <w:rPr>
          <w:rFonts w:ascii="Arial" w:hAnsi="Arial" w:cs="Arial"/>
          <w:b/>
          <w:bCs/>
          <w:sz w:val="22"/>
          <w:szCs w:val="22"/>
          <w:u w:val="single"/>
        </w:rPr>
        <w:t xml:space="preserve"> nº </w:t>
      </w:r>
      <w:r>
        <w:rPr>
          <w:rFonts w:ascii="Arial" w:hAnsi="Arial" w:cs="Arial"/>
          <w:b/>
          <w:bCs/>
          <w:sz w:val="22"/>
          <w:szCs w:val="22"/>
          <w:u w:val="single"/>
        </w:rPr>
        <w:t>15</w:t>
      </w:r>
      <w:r w:rsidR="005A1E96" w:rsidRPr="005A1E96">
        <w:rPr>
          <w:rFonts w:ascii="Arial" w:hAnsi="Arial" w:cs="Arial"/>
          <w:b/>
          <w:bCs/>
          <w:sz w:val="22"/>
          <w:szCs w:val="22"/>
          <w:u w:val="single"/>
        </w:rPr>
        <w:t>/2017</w:t>
      </w:r>
    </w:p>
    <w:p w:rsidR="005A1E96" w:rsidRPr="005A1E96" w:rsidRDefault="00ED472A" w:rsidP="005A1E96">
      <w:pPr>
        <w:pStyle w:val="Default"/>
        <w:spacing w:line="312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ED472A">
        <w:rPr>
          <w:rFonts w:ascii="Arial" w:hAnsi="Arial" w:cs="Arial"/>
          <w:sz w:val="22"/>
          <w:szCs w:val="22"/>
        </w:rPr>
        <w:t>ALTERA A REDAÇÃO DO INCISO V DO ART. 32 E DO ART. 37 DA RESOLUÇÃO Nº 642/2005, QUE DISPÕE SOBRE O REGIMENTO INTERNO DA CÂMARA MUNICIPAL DE JACAREÍ. (COMISSÃO DE DEFESA DO MEIO AMBIENTE E DOS DIREITOS DOS ANIMAIS)</w:t>
      </w:r>
    </w:p>
    <w:p w:rsidR="005A1E96" w:rsidRDefault="00ED472A" w:rsidP="005A1E96">
      <w:pPr>
        <w:pStyle w:val="Default"/>
        <w:spacing w:line="312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5A1E96">
        <w:rPr>
          <w:rFonts w:ascii="Arial" w:hAnsi="Arial" w:cs="Arial"/>
          <w:sz w:val="22"/>
          <w:szCs w:val="22"/>
        </w:rPr>
        <w:t xml:space="preserve">AUTORIA: </w:t>
      </w:r>
      <w:r w:rsidRPr="00ED472A">
        <w:rPr>
          <w:rFonts w:ascii="Arial" w:hAnsi="Arial" w:cs="Arial"/>
          <w:sz w:val="22"/>
          <w:szCs w:val="22"/>
        </w:rPr>
        <w:t>VEREADORA SÔNIA PATAS DA AMIZADE</w:t>
      </w:r>
      <w:r w:rsidRPr="005A1E96">
        <w:rPr>
          <w:rFonts w:ascii="Arial" w:hAnsi="Arial" w:cs="Arial"/>
          <w:sz w:val="22"/>
          <w:szCs w:val="22"/>
        </w:rPr>
        <w:t>.</w:t>
      </w:r>
    </w:p>
    <w:p w:rsidR="00156F55" w:rsidRPr="00156F55" w:rsidRDefault="00156F55" w:rsidP="00156F55">
      <w:pPr>
        <w:pStyle w:val="Default"/>
        <w:numPr>
          <w:ilvl w:val="0"/>
          <w:numId w:val="3"/>
        </w:numPr>
        <w:spacing w:before="240" w:line="312" w:lineRule="auto"/>
        <w:ind w:left="284" w:hanging="284"/>
        <w:jc w:val="both"/>
        <w:rPr>
          <w:rFonts w:ascii="Arial" w:hAnsi="Arial" w:cs="Arial"/>
          <w:b/>
          <w:sz w:val="23"/>
          <w:szCs w:val="23"/>
          <w:u w:val="single"/>
        </w:rPr>
      </w:pPr>
      <w:bookmarkStart w:id="0" w:name="_GoBack"/>
      <w:bookmarkEnd w:id="0"/>
      <w:r w:rsidRPr="00156F55">
        <w:rPr>
          <w:rFonts w:ascii="Arial" w:hAnsi="Arial" w:cs="Arial"/>
          <w:b/>
          <w:sz w:val="23"/>
          <w:szCs w:val="23"/>
          <w:u w:val="single"/>
        </w:rPr>
        <w:t xml:space="preserve">Primeira </w:t>
      </w:r>
      <w:r w:rsidRPr="00156F55">
        <w:rPr>
          <w:rFonts w:ascii="Arial" w:hAnsi="Arial" w:cs="Arial"/>
          <w:b/>
          <w:bCs/>
          <w:sz w:val="22"/>
          <w:szCs w:val="22"/>
          <w:u w:val="single"/>
        </w:rPr>
        <w:t>discussão</w:t>
      </w:r>
      <w:r w:rsidRPr="00156F55">
        <w:rPr>
          <w:rFonts w:ascii="Arial" w:hAnsi="Arial" w:cs="Arial"/>
          <w:b/>
          <w:sz w:val="23"/>
          <w:szCs w:val="23"/>
          <w:u w:val="single"/>
        </w:rPr>
        <w:t xml:space="preserve"> do </w:t>
      </w:r>
      <w:r w:rsidRPr="005C581D">
        <w:rPr>
          <w:rFonts w:ascii="Arial" w:hAnsi="Arial" w:cs="Arial"/>
          <w:b/>
          <w:sz w:val="23"/>
          <w:szCs w:val="23"/>
          <w:u w:val="single"/>
        </w:rPr>
        <w:t>Projeto de Emenda à Lei Orgânica do Município - Executivo - nº 02/2017</w:t>
      </w:r>
      <w:r>
        <w:rPr>
          <w:rFonts w:ascii="Arial" w:hAnsi="Arial" w:cs="Arial"/>
          <w:sz w:val="23"/>
          <w:szCs w:val="23"/>
        </w:rPr>
        <w:t xml:space="preserve"> </w:t>
      </w:r>
      <w:r w:rsidRPr="00156F55">
        <w:rPr>
          <w:rFonts w:ascii="Arial" w:hAnsi="Arial" w:cs="Arial"/>
          <w:color w:val="FFFFFF" w:themeColor="background1"/>
          <w:sz w:val="23"/>
          <w:szCs w:val="23"/>
          <w:highlight w:val="black"/>
        </w:rPr>
        <w:t>(INCLUSÃO EXTRAORDINÁRIA)</w:t>
      </w:r>
    </w:p>
    <w:p w:rsidR="00156F55" w:rsidRDefault="00156F55" w:rsidP="00156F55">
      <w:pPr>
        <w:pStyle w:val="Default"/>
        <w:tabs>
          <w:tab w:val="left" w:pos="284"/>
        </w:tabs>
        <w:spacing w:line="312" w:lineRule="auto"/>
        <w:ind w:left="284"/>
        <w:jc w:val="both"/>
        <w:rPr>
          <w:rFonts w:ascii="Arial" w:hAnsi="Arial" w:cs="Arial"/>
          <w:caps/>
          <w:sz w:val="23"/>
          <w:szCs w:val="23"/>
        </w:rPr>
      </w:pPr>
      <w:r w:rsidRPr="00156F55">
        <w:rPr>
          <w:rFonts w:ascii="Arial" w:hAnsi="Arial" w:cs="Arial"/>
          <w:caps/>
          <w:sz w:val="23"/>
          <w:szCs w:val="23"/>
          <w:highlight w:val="lightGray"/>
        </w:rPr>
        <w:t xml:space="preserve">ALTERA A LEI nº 2.761, de 31 de março de 1990, que “decreta e promulga a lei orgânica do Município de Jacareí”. (art. 189, ref. conselho municipal de educação, art. 222, ref. feriados municipais, e art </w:t>
      </w:r>
      <w:proofErr w:type="spellStart"/>
      <w:r w:rsidRPr="00156F55">
        <w:rPr>
          <w:rFonts w:ascii="Arial" w:hAnsi="Arial" w:cs="Arial"/>
          <w:caps/>
          <w:sz w:val="23"/>
          <w:szCs w:val="23"/>
          <w:highlight w:val="lightGray"/>
        </w:rPr>
        <w:t>222-a</w:t>
      </w:r>
      <w:proofErr w:type="spellEnd"/>
      <w:r w:rsidRPr="00156F55">
        <w:rPr>
          <w:rFonts w:ascii="Arial" w:hAnsi="Arial" w:cs="Arial"/>
          <w:caps/>
          <w:sz w:val="23"/>
          <w:szCs w:val="23"/>
          <w:highlight w:val="lightGray"/>
        </w:rPr>
        <w:t xml:space="preserve">, ref. comemoração da data que o povoamento “nossa senhora da conceição da paraíba” foi elevado à categoria de “villa </w:t>
      </w:r>
      <w:proofErr w:type="spellStart"/>
      <w:r w:rsidRPr="00156F55">
        <w:rPr>
          <w:rFonts w:ascii="Arial" w:hAnsi="Arial" w:cs="Arial"/>
          <w:caps/>
          <w:sz w:val="23"/>
          <w:szCs w:val="23"/>
          <w:highlight w:val="lightGray"/>
        </w:rPr>
        <w:t>jacarehy</w:t>
      </w:r>
      <w:proofErr w:type="spellEnd"/>
      <w:r w:rsidRPr="00156F55">
        <w:rPr>
          <w:rFonts w:ascii="Arial" w:hAnsi="Arial" w:cs="Arial"/>
          <w:caps/>
          <w:sz w:val="23"/>
          <w:szCs w:val="23"/>
          <w:highlight w:val="lightGray"/>
        </w:rPr>
        <w:t>”.</w:t>
      </w:r>
    </w:p>
    <w:p w:rsidR="00156F55" w:rsidRPr="00AD0EB4" w:rsidRDefault="00156F55" w:rsidP="00156F55">
      <w:pPr>
        <w:pStyle w:val="Default"/>
        <w:tabs>
          <w:tab w:val="left" w:pos="284"/>
        </w:tabs>
        <w:spacing w:line="312" w:lineRule="auto"/>
        <w:ind w:left="284"/>
        <w:jc w:val="both"/>
        <w:rPr>
          <w:rFonts w:ascii="Arial" w:hAnsi="Arial" w:cs="Arial"/>
          <w:caps/>
          <w:sz w:val="23"/>
          <w:szCs w:val="23"/>
        </w:rPr>
      </w:pPr>
      <w:r w:rsidRPr="00156F55">
        <w:rPr>
          <w:rFonts w:ascii="Arial" w:hAnsi="Arial" w:cs="Arial"/>
          <w:caps/>
          <w:sz w:val="23"/>
          <w:szCs w:val="23"/>
          <w:highlight w:val="lightGray"/>
        </w:rPr>
        <w:t>autoria: prefeito municipal izaías josé de santana.</w:t>
      </w:r>
    </w:p>
    <w:p w:rsidR="00156F55" w:rsidRPr="005A1E96" w:rsidRDefault="00156F55" w:rsidP="005A1E96">
      <w:pPr>
        <w:pStyle w:val="Default"/>
        <w:spacing w:line="312" w:lineRule="auto"/>
        <w:ind w:left="284"/>
        <w:jc w:val="both"/>
        <w:rPr>
          <w:rFonts w:ascii="Arial" w:hAnsi="Arial" w:cs="Arial"/>
          <w:sz w:val="22"/>
          <w:szCs w:val="22"/>
        </w:rPr>
      </w:pPr>
    </w:p>
    <w:sectPr w:rsidR="00156F55" w:rsidRPr="005A1E96" w:rsidSect="0028757F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2268" w:right="709" w:bottom="1134" w:left="1701" w:header="851" w:footer="90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3AD0" w:rsidRDefault="00433AD0">
      <w:r>
        <w:separator/>
      </w:r>
    </w:p>
  </w:endnote>
  <w:endnote w:type="continuationSeparator" w:id="0">
    <w:p w:rsidR="00433AD0" w:rsidRDefault="00433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1BDA" w:rsidRDefault="004F1BDA" w:rsidP="004F1BD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3AD0" w:rsidRDefault="00433AD0">
      <w:r>
        <w:separator/>
      </w:r>
    </w:p>
  </w:footnote>
  <w:footnote w:type="continuationSeparator" w:id="0">
    <w:p w:rsidR="00433AD0" w:rsidRDefault="00433A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6856" w:rsidRDefault="00200FC4" w:rsidP="00CA6856">
    <w:pPr>
      <w:tabs>
        <w:tab w:val="left" w:pos="2835"/>
      </w:tabs>
      <w:jc w:val="right"/>
      <w:rPr>
        <w:rFonts w:ascii="Arial" w:hAnsi="Arial" w:cs="Arial"/>
        <w:b/>
        <w:bCs/>
        <w:sz w:val="22"/>
        <w:szCs w:val="22"/>
      </w:rPr>
    </w:pPr>
    <w:r w:rsidRPr="009F7D1A">
      <w:rPr>
        <w:rFonts w:ascii="Arial" w:hAnsi="Arial" w:cs="Arial"/>
        <w:b/>
        <w:bCs/>
        <w:sz w:val="22"/>
        <w:szCs w:val="22"/>
      </w:rPr>
      <w:t xml:space="preserve">ORDEM DO DIA DA </w:t>
    </w:r>
    <w:r w:rsidR="00570716">
      <w:rPr>
        <w:rFonts w:ascii="Arial" w:hAnsi="Arial" w:cs="Arial"/>
        <w:b/>
        <w:bCs/>
        <w:sz w:val="22"/>
        <w:szCs w:val="22"/>
      </w:rPr>
      <w:t>3</w:t>
    </w:r>
    <w:r w:rsidR="005A1E96">
      <w:rPr>
        <w:rFonts w:ascii="Arial" w:hAnsi="Arial" w:cs="Arial"/>
        <w:b/>
        <w:bCs/>
        <w:sz w:val="22"/>
        <w:szCs w:val="22"/>
      </w:rPr>
      <w:t>3</w:t>
    </w:r>
    <w:r w:rsidRPr="009F7D1A">
      <w:rPr>
        <w:rFonts w:ascii="Arial" w:hAnsi="Arial" w:cs="Arial"/>
        <w:b/>
        <w:bCs/>
        <w:sz w:val="22"/>
        <w:szCs w:val="22"/>
      </w:rPr>
      <w:t xml:space="preserve">ª </w:t>
    </w:r>
    <w:proofErr w:type="spellStart"/>
    <w:r w:rsidRPr="009F7D1A">
      <w:rPr>
        <w:rFonts w:ascii="Arial" w:hAnsi="Arial" w:cs="Arial"/>
        <w:b/>
        <w:bCs/>
        <w:sz w:val="22"/>
        <w:szCs w:val="22"/>
      </w:rPr>
      <w:t>S</w:t>
    </w:r>
    <w:r w:rsidR="005A1E96">
      <w:rPr>
        <w:rFonts w:ascii="Arial" w:hAnsi="Arial" w:cs="Arial"/>
        <w:b/>
        <w:bCs/>
        <w:sz w:val="22"/>
        <w:szCs w:val="22"/>
      </w:rPr>
      <w:t>.</w:t>
    </w:r>
    <w:r w:rsidRPr="009F7D1A">
      <w:rPr>
        <w:rFonts w:ascii="Arial" w:hAnsi="Arial" w:cs="Arial"/>
        <w:b/>
        <w:bCs/>
        <w:sz w:val="22"/>
        <w:szCs w:val="22"/>
      </w:rPr>
      <w:t>O</w:t>
    </w:r>
    <w:proofErr w:type="spellEnd"/>
    <w:r w:rsidR="005A1E96">
      <w:rPr>
        <w:rFonts w:ascii="Arial" w:hAnsi="Arial" w:cs="Arial"/>
        <w:b/>
        <w:bCs/>
        <w:sz w:val="22"/>
        <w:szCs w:val="22"/>
      </w:rPr>
      <w:t>. – 11/10/2017</w:t>
    </w:r>
    <w:r w:rsidR="00094490" w:rsidRPr="00CA6856">
      <w:rPr>
        <w:rFonts w:ascii="Arial" w:hAnsi="Arial" w:cs="Arial"/>
        <w:b/>
        <w:noProof/>
        <w:sz w:val="40"/>
        <w:u w:val="single"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33691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proofErr w:type="spellStart"/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SL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436.1pt;margin-top:27.5pt;width:41.95pt;height:9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" o:allowincell="f" filled="f" stroked="f">
              <v:textbox inset="0,0,0,0">
                <w:txbxContent>
                  <w:p w:rsidR="00D2072E" w:rsidRPr="00EB04D6" w:rsidRDefault="00D33691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proofErr w:type="spellStart"/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SL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094490" w:rsidRPr="00CA6856">
      <w:rPr>
        <w:rFonts w:ascii="Arial" w:hAnsi="Arial" w:cs="Arial"/>
        <w:b/>
        <w:noProof/>
        <w:u w:val="single"/>
      </w:rPr>
      <mc:AlternateContent>
        <mc:Choice Requires="wps">
          <w:drawing>
            <wp:anchor distT="0" distB="0" distL="114300" distR="114300" simplePos="0" relativeHeight="251656704" behindDoc="0" locked="0" layoutInCell="0" allowOverlap="1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7" type="#_x0000_t202" style="position:absolute;left:0;text-align:left;margin-left:80.8pt;margin-top:7.65pt;width:394pt;height:43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 w:rsidR="00094490" w:rsidRPr="00CA6856">
      <w:rPr>
        <w:rFonts w:ascii="Arial" w:hAnsi="Arial" w:cs="Arial"/>
        <w:b/>
        <w:noProof/>
        <w:u w:val="single"/>
      </w:rPr>
      <w:drawing>
        <wp:anchor distT="0" distB="0" distL="114300" distR="114300" simplePos="0" relativeHeight="251658752" behindDoc="0" locked="0" layoutInCell="0" allowOverlap="1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9" name="Imagem 29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82574">
      <w:rPr>
        <w:rFonts w:ascii="Arial" w:hAnsi="Arial" w:cs="Arial"/>
        <w:b/>
        <w:bCs/>
        <w:sz w:val="22"/>
        <w:szCs w:val="22"/>
      </w:rPr>
      <w:t xml:space="preserve"> – </w:t>
    </w:r>
    <w:proofErr w:type="spellStart"/>
    <w:r w:rsidR="00E82574">
      <w:rPr>
        <w:rFonts w:ascii="Arial" w:hAnsi="Arial" w:cs="Arial"/>
        <w:b/>
        <w:bCs/>
        <w:sz w:val="22"/>
        <w:szCs w:val="22"/>
      </w:rPr>
      <w:t>fls</w:t>
    </w:r>
    <w:proofErr w:type="spellEnd"/>
    <w:r w:rsidR="00E82574">
      <w:rPr>
        <w:rFonts w:ascii="Arial" w:hAnsi="Arial" w:cs="Arial"/>
        <w:b/>
        <w:bCs/>
        <w:sz w:val="22"/>
        <w:szCs w:val="22"/>
      </w:rPr>
      <w:t xml:space="preserve"> 02/02</w:t>
    </w:r>
  </w:p>
  <w:p w:rsidR="00E82574" w:rsidRDefault="00E82574" w:rsidP="00CA6856">
    <w:pPr>
      <w:tabs>
        <w:tab w:val="left" w:pos="2835"/>
      </w:tabs>
      <w:jc w:val="right"/>
      <w:rPr>
        <w:rFonts w:ascii="Arial" w:hAnsi="Arial" w:cs="Arial"/>
        <w:b/>
        <w:bCs/>
        <w:sz w:val="22"/>
        <w:szCs w:val="22"/>
      </w:rPr>
    </w:pPr>
  </w:p>
  <w:p w:rsidR="00E82574" w:rsidRPr="00CA6856" w:rsidRDefault="00E82574" w:rsidP="00CA6856">
    <w:pPr>
      <w:tabs>
        <w:tab w:val="left" w:pos="2835"/>
      </w:tabs>
      <w:jc w:val="right"/>
      <w:rPr>
        <w:rFonts w:ascii="Arial" w:hAnsi="Arial" w:cs="Arial"/>
        <w:b/>
        <w:sz w:val="22"/>
        <w:u w:val="singl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2574" w:rsidRPr="00CA6856" w:rsidRDefault="00E82574" w:rsidP="00E82574">
    <w:pPr>
      <w:tabs>
        <w:tab w:val="left" w:pos="2835"/>
      </w:tabs>
      <w:jc w:val="right"/>
      <w:rPr>
        <w:rFonts w:ascii="Arial" w:hAnsi="Arial" w:cs="Arial"/>
        <w:b/>
        <w:sz w:val="22"/>
        <w:u w:val="single"/>
      </w:rPr>
    </w:pPr>
    <w:r w:rsidRPr="00CA6856">
      <w:rPr>
        <w:rFonts w:ascii="Arial" w:hAnsi="Arial" w:cs="Arial"/>
        <w:b/>
        <w:noProof/>
        <w:sz w:val="40"/>
        <w:u w:val="single"/>
      </w:rPr>
      <mc:AlternateContent>
        <mc:Choice Requires="wps">
          <w:drawing>
            <wp:anchor distT="0" distB="0" distL="114300" distR="114300" simplePos="0" relativeHeight="251661824" behindDoc="0" locked="0" layoutInCell="0" allowOverlap="1" wp14:anchorId="7F0A1E4C" wp14:editId="423945EA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82574" w:rsidRPr="00EB04D6" w:rsidRDefault="00E82574" w:rsidP="00E8257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proofErr w:type="spellStart"/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SL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0A1E4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436.1pt;margin-top:27.5pt;width:41.95pt;height:9.8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O4Uxua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E82574" w:rsidRPr="00EB04D6" w:rsidRDefault="00E82574" w:rsidP="00E8257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proofErr w:type="spellStart"/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SL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CA6856">
      <w:rPr>
        <w:rFonts w:ascii="Arial" w:hAnsi="Arial" w:cs="Arial"/>
        <w:b/>
        <w:noProof/>
        <w:u w:val="single"/>
      </w:rPr>
      <mc:AlternateContent>
        <mc:Choice Requires="wps">
          <w:drawing>
            <wp:anchor distT="0" distB="0" distL="114300" distR="114300" simplePos="0" relativeHeight="251660800" behindDoc="0" locked="0" layoutInCell="0" allowOverlap="1" wp14:anchorId="2A3C0909" wp14:editId="5C336EBE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82574" w:rsidRPr="00F73DA3" w:rsidRDefault="00E82574" w:rsidP="00E82574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E82574" w:rsidRPr="00F73DA3" w:rsidRDefault="00E82574" w:rsidP="00E82574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A3C0909" id="_x0000_s1029" type="#_x0000_t202" style="position:absolute;left:0;text-align:left;margin-left:80.8pt;margin-top:7.65pt;width:394pt;height:43.9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LtgotW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E82574" w:rsidRPr="00F73DA3" w:rsidRDefault="00E82574" w:rsidP="00E82574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E82574" w:rsidRPr="00F73DA3" w:rsidRDefault="00E82574" w:rsidP="00E82574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 w:rsidRPr="00CA6856">
      <w:rPr>
        <w:rFonts w:ascii="Arial" w:hAnsi="Arial" w:cs="Arial"/>
        <w:b/>
        <w:noProof/>
        <w:u w:val="single"/>
      </w:rPr>
      <w:drawing>
        <wp:anchor distT="0" distB="0" distL="114300" distR="114300" simplePos="0" relativeHeight="251662848" behindDoc="0" locked="0" layoutInCell="0" allowOverlap="1" wp14:anchorId="3C2C4C03" wp14:editId="0A6CD287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5" name="Imagem 5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6230C2B"/>
    <w:multiLevelType w:val="hybridMultilevel"/>
    <w:tmpl w:val="3A9A988C"/>
    <w:lvl w:ilvl="0" w:tplc="E0FE30D6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B6105D"/>
    <w:multiLevelType w:val="hybridMultilevel"/>
    <w:tmpl w:val="C0424C7E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DA3"/>
    <w:rsid w:val="00012789"/>
    <w:rsid w:val="00017E51"/>
    <w:rsid w:val="000371F6"/>
    <w:rsid w:val="00094490"/>
    <w:rsid w:val="000958D5"/>
    <w:rsid w:val="000F12F6"/>
    <w:rsid w:val="00113F71"/>
    <w:rsid w:val="00132A58"/>
    <w:rsid w:val="0014591F"/>
    <w:rsid w:val="00153487"/>
    <w:rsid w:val="00156F55"/>
    <w:rsid w:val="00165173"/>
    <w:rsid w:val="00172E81"/>
    <w:rsid w:val="00181CD2"/>
    <w:rsid w:val="001859D9"/>
    <w:rsid w:val="00187D51"/>
    <w:rsid w:val="00196152"/>
    <w:rsid w:val="001B030B"/>
    <w:rsid w:val="001B6873"/>
    <w:rsid w:val="001D6624"/>
    <w:rsid w:val="001F13C3"/>
    <w:rsid w:val="001F38D3"/>
    <w:rsid w:val="00200FC4"/>
    <w:rsid w:val="00204ED7"/>
    <w:rsid w:val="002111E6"/>
    <w:rsid w:val="00251B7E"/>
    <w:rsid w:val="00253C82"/>
    <w:rsid w:val="00276E98"/>
    <w:rsid w:val="00277FAA"/>
    <w:rsid w:val="0028541E"/>
    <w:rsid w:val="0028757F"/>
    <w:rsid w:val="002A7434"/>
    <w:rsid w:val="002B7AC0"/>
    <w:rsid w:val="002C4B2B"/>
    <w:rsid w:val="002E69F7"/>
    <w:rsid w:val="002F02DB"/>
    <w:rsid w:val="003140E7"/>
    <w:rsid w:val="00323F0F"/>
    <w:rsid w:val="00327C05"/>
    <w:rsid w:val="00334E2A"/>
    <w:rsid w:val="0039016A"/>
    <w:rsid w:val="00397FF3"/>
    <w:rsid w:val="003C2140"/>
    <w:rsid w:val="003E6FD0"/>
    <w:rsid w:val="00412795"/>
    <w:rsid w:val="004145B3"/>
    <w:rsid w:val="00432944"/>
    <w:rsid w:val="00433AD0"/>
    <w:rsid w:val="00441C86"/>
    <w:rsid w:val="0045375C"/>
    <w:rsid w:val="00482FFF"/>
    <w:rsid w:val="00487D64"/>
    <w:rsid w:val="00493115"/>
    <w:rsid w:val="00495F26"/>
    <w:rsid w:val="004C23C2"/>
    <w:rsid w:val="004C5A39"/>
    <w:rsid w:val="004E46DA"/>
    <w:rsid w:val="004F1BDA"/>
    <w:rsid w:val="004F39E9"/>
    <w:rsid w:val="004F409B"/>
    <w:rsid w:val="005008A7"/>
    <w:rsid w:val="00501826"/>
    <w:rsid w:val="00505FD8"/>
    <w:rsid w:val="00547C94"/>
    <w:rsid w:val="00564368"/>
    <w:rsid w:val="00570716"/>
    <w:rsid w:val="005A1E96"/>
    <w:rsid w:val="005B3D21"/>
    <w:rsid w:val="005C3938"/>
    <w:rsid w:val="005E138D"/>
    <w:rsid w:val="005E4EF3"/>
    <w:rsid w:val="005E70AE"/>
    <w:rsid w:val="00624472"/>
    <w:rsid w:val="0063641F"/>
    <w:rsid w:val="006426AE"/>
    <w:rsid w:val="00643D69"/>
    <w:rsid w:val="00681021"/>
    <w:rsid w:val="00682E6E"/>
    <w:rsid w:val="0069312F"/>
    <w:rsid w:val="006B0B8E"/>
    <w:rsid w:val="006D4711"/>
    <w:rsid w:val="006D6F7D"/>
    <w:rsid w:val="006E20A6"/>
    <w:rsid w:val="006E7E66"/>
    <w:rsid w:val="00715F74"/>
    <w:rsid w:val="00721249"/>
    <w:rsid w:val="00725E66"/>
    <w:rsid w:val="0073383B"/>
    <w:rsid w:val="0073407F"/>
    <w:rsid w:val="007649ED"/>
    <w:rsid w:val="00775A1B"/>
    <w:rsid w:val="00775A5D"/>
    <w:rsid w:val="00796755"/>
    <w:rsid w:val="007B1282"/>
    <w:rsid w:val="007D6DC2"/>
    <w:rsid w:val="007F2542"/>
    <w:rsid w:val="007F75CA"/>
    <w:rsid w:val="0080197E"/>
    <w:rsid w:val="00832E2D"/>
    <w:rsid w:val="008462C6"/>
    <w:rsid w:val="00862696"/>
    <w:rsid w:val="00877E50"/>
    <w:rsid w:val="0088684B"/>
    <w:rsid w:val="008909A4"/>
    <w:rsid w:val="008A0EB2"/>
    <w:rsid w:val="008A5BD1"/>
    <w:rsid w:val="008B24FE"/>
    <w:rsid w:val="008D7272"/>
    <w:rsid w:val="00971330"/>
    <w:rsid w:val="009768E6"/>
    <w:rsid w:val="00981768"/>
    <w:rsid w:val="009A2ABD"/>
    <w:rsid w:val="009B207E"/>
    <w:rsid w:val="009B32F8"/>
    <w:rsid w:val="009D50D4"/>
    <w:rsid w:val="009E1F05"/>
    <w:rsid w:val="009F7D1A"/>
    <w:rsid w:val="009F7D6D"/>
    <w:rsid w:val="00A04349"/>
    <w:rsid w:val="00A37770"/>
    <w:rsid w:val="00A46B01"/>
    <w:rsid w:val="00A50E2D"/>
    <w:rsid w:val="00A63322"/>
    <w:rsid w:val="00A837AD"/>
    <w:rsid w:val="00A92CB9"/>
    <w:rsid w:val="00AC308F"/>
    <w:rsid w:val="00AC712C"/>
    <w:rsid w:val="00AF3111"/>
    <w:rsid w:val="00B1425C"/>
    <w:rsid w:val="00B77143"/>
    <w:rsid w:val="00BA1565"/>
    <w:rsid w:val="00BB395E"/>
    <w:rsid w:val="00BC39F8"/>
    <w:rsid w:val="00BD3C47"/>
    <w:rsid w:val="00C00BFF"/>
    <w:rsid w:val="00C06BEA"/>
    <w:rsid w:val="00C361FA"/>
    <w:rsid w:val="00C36E68"/>
    <w:rsid w:val="00C41BE4"/>
    <w:rsid w:val="00C44D39"/>
    <w:rsid w:val="00C512CD"/>
    <w:rsid w:val="00CA6856"/>
    <w:rsid w:val="00CA759E"/>
    <w:rsid w:val="00CB2BAB"/>
    <w:rsid w:val="00CE601F"/>
    <w:rsid w:val="00D023FA"/>
    <w:rsid w:val="00D108F3"/>
    <w:rsid w:val="00D14EB1"/>
    <w:rsid w:val="00D2072E"/>
    <w:rsid w:val="00D23DAB"/>
    <w:rsid w:val="00D33691"/>
    <w:rsid w:val="00D427FE"/>
    <w:rsid w:val="00D46100"/>
    <w:rsid w:val="00D70CEC"/>
    <w:rsid w:val="00D91228"/>
    <w:rsid w:val="00DB48F6"/>
    <w:rsid w:val="00DD13D2"/>
    <w:rsid w:val="00DD1754"/>
    <w:rsid w:val="00DE0860"/>
    <w:rsid w:val="00DE1A56"/>
    <w:rsid w:val="00DE688B"/>
    <w:rsid w:val="00DF41A5"/>
    <w:rsid w:val="00E101DB"/>
    <w:rsid w:val="00E11F92"/>
    <w:rsid w:val="00E14F37"/>
    <w:rsid w:val="00E3022D"/>
    <w:rsid w:val="00E4210C"/>
    <w:rsid w:val="00E4469D"/>
    <w:rsid w:val="00E750FC"/>
    <w:rsid w:val="00E769C2"/>
    <w:rsid w:val="00E82574"/>
    <w:rsid w:val="00E86C30"/>
    <w:rsid w:val="00E90C30"/>
    <w:rsid w:val="00EA0032"/>
    <w:rsid w:val="00EB04D6"/>
    <w:rsid w:val="00ED2065"/>
    <w:rsid w:val="00ED472A"/>
    <w:rsid w:val="00EF4D49"/>
    <w:rsid w:val="00F136FA"/>
    <w:rsid w:val="00F27895"/>
    <w:rsid w:val="00F420E5"/>
    <w:rsid w:val="00F57EF8"/>
    <w:rsid w:val="00F73DA3"/>
    <w:rsid w:val="00F74915"/>
    <w:rsid w:val="00F7630C"/>
    <w:rsid w:val="00F86E71"/>
    <w:rsid w:val="00F97345"/>
    <w:rsid w:val="00FA3CFC"/>
    <w:rsid w:val="00FB253C"/>
    <w:rsid w:val="00FD05C0"/>
    <w:rsid w:val="00FE28F8"/>
    <w:rsid w:val="00FF4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56CB87C-8C15-42BE-BED8-30DCEB17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327C05"/>
    <w:pPr>
      <w:ind w:left="720"/>
      <w:contextualSpacing/>
    </w:pPr>
    <w:rPr>
      <w:rFonts w:eastAsiaTheme="minorHAnsi"/>
    </w:rPr>
  </w:style>
  <w:style w:type="paragraph" w:customStyle="1" w:styleId="Default">
    <w:name w:val="Default"/>
    <w:basedOn w:val="Normal"/>
    <w:rsid w:val="00327C05"/>
    <w:pPr>
      <w:autoSpaceDE w:val="0"/>
      <w:autoSpaceDN w:val="0"/>
    </w:pPr>
    <w:rPr>
      <w:rFonts w:ascii="Tahoma" w:eastAsiaTheme="minorHAnsi" w:hAnsi="Tahoma" w:cs="Tahoma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74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Meus%20documentos\Documento%20padr&#227;o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Documento padrão.dotx</Template>
  <TotalTime>140</TotalTime>
  <Pages>1</Pages>
  <Words>226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</dc:creator>
  <cp:keywords/>
  <cp:lastModifiedBy>Moacir Bento Sales Neto</cp:lastModifiedBy>
  <cp:revision>22</cp:revision>
  <cp:lastPrinted>2017-10-17T16:55:00Z</cp:lastPrinted>
  <dcterms:created xsi:type="dcterms:W3CDTF">2017-08-28T14:12:00Z</dcterms:created>
  <dcterms:modified xsi:type="dcterms:W3CDTF">2017-10-17T16:56:00Z</dcterms:modified>
</cp:coreProperties>
</file>