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913B5">
        <w:rPr>
          <w:rFonts w:ascii="Arial" w:hAnsi="Arial" w:cs="Arial"/>
          <w:b/>
          <w:caps/>
          <w:sz w:val="28"/>
          <w:szCs w:val="28"/>
        </w:rPr>
        <w:t>3164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913B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913B5">
              <w:rPr>
                <w:rFonts w:ascii="Arial" w:hAnsi="Arial" w:cs="Arial"/>
                <w:sz w:val="20"/>
                <w:szCs w:val="20"/>
              </w:rPr>
              <w:t>Solicita a remoção de lixos depositados no acostamento da Rua Prof.ª Olinda de Almeida Mercadante,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913B5">
        <w:rPr>
          <w:rFonts w:ascii="Arial" w:hAnsi="Arial" w:cs="Arial"/>
        </w:rPr>
        <w:t>à</w:t>
      </w:r>
      <w:r w:rsidR="002913B5" w:rsidRPr="002913B5">
        <w:rPr>
          <w:rFonts w:ascii="Arial" w:hAnsi="Arial" w:cs="Arial"/>
        </w:rPr>
        <w:t xml:space="preserve"> remoção de lixos depositados no acostamento da Rua Prof.ª Olinda de Almeida Mercadante, no Jardim Maria Amélia.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913B5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13B5" w:rsidRPr="00A34F2C" w:rsidRDefault="002913B5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913B5" w:rsidRDefault="002913B5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913B5" w:rsidRPr="00A34F2C" w:rsidRDefault="002913B5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D0E" w:rsidRDefault="004F0D0E">
      <w:r>
        <w:separator/>
      </w:r>
    </w:p>
  </w:endnote>
  <w:endnote w:type="continuationSeparator" w:id="0">
    <w:p w:rsidR="004F0D0E" w:rsidRDefault="004F0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D0E" w:rsidRDefault="004F0D0E">
      <w:r>
        <w:separator/>
      </w:r>
    </w:p>
  </w:footnote>
  <w:footnote w:type="continuationSeparator" w:id="0">
    <w:p w:rsidR="004F0D0E" w:rsidRDefault="004F0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913B5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0D0E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5086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B2833-2CA5-4B06-A866-89E54C0DC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2017-10-24T17:17:00Z</dcterms:created>
  <dcterms:modified xsi:type="dcterms:W3CDTF">2017-10-24T17:17:00Z</dcterms:modified>
</cp:coreProperties>
</file>