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20F49">
        <w:rPr>
          <w:rFonts w:ascii="Arial" w:hAnsi="Arial" w:cs="Arial"/>
          <w:b/>
          <w:caps/>
          <w:sz w:val="28"/>
          <w:szCs w:val="28"/>
        </w:rPr>
        <w:t>3160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20F4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20F49">
              <w:rPr>
                <w:rFonts w:ascii="Arial" w:hAnsi="Arial" w:cs="Arial"/>
                <w:sz w:val="20"/>
                <w:szCs w:val="20"/>
              </w:rPr>
              <w:t>Solicita a construção de lombada na Rua Princesa Anne-Marie Oldenbourg,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20F49">
        <w:rPr>
          <w:rFonts w:ascii="Arial" w:hAnsi="Arial" w:cs="Arial"/>
        </w:rPr>
        <w:t>à</w:t>
      </w:r>
      <w:r w:rsidR="00B20F49" w:rsidRPr="00B20F49">
        <w:rPr>
          <w:rFonts w:ascii="Arial" w:hAnsi="Arial" w:cs="Arial"/>
        </w:rPr>
        <w:t xml:space="preserve"> construção de lombada na Rua Princesa Anne-Marie Oldenbourg, no Parque dos Príncipes.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20F49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20F49" w:rsidRPr="00A34F2C" w:rsidRDefault="00B20F49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20F49" w:rsidRDefault="00B20F49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B20F49" w:rsidRPr="00A34F2C" w:rsidRDefault="00B20F4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309" w:rsidRDefault="00984309">
      <w:r>
        <w:separator/>
      </w:r>
    </w:p>
  </w:endnote>
  <w:endnote w:type="continuationSeparator" w:id="0">
    <w:p w:rsidR="00984309" w:rsidRDefault="00984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309" w:rsidRDefault="00984309">
      <w:r>
        <w:separator/>
      </w:r>
    </w:p>
  </w:footnote>
  <w:footnote w:type="continuationSeparator" w:id="0">
    <w:p w:rsidR="00984309" w:rsidRDefault="00984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258E"/>
    <w:rsid w:val="009768E6"/>
    <w:rsid w:val="0098430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0F49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F396F-1104-41CF-A797-4DB9C98E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2017-10-24T17:09:00Z</dcterms:created>
  <dcterms:modified xsi:type="dcterms:W3CDTF">2017-10-24T17:12:00Z</dcterms:modified>
</cp:coreProperties>
</file>