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8506C">
        <w:rPr>
          <w:rFonts w:ascii="Arial" w:hAnsi="Arial" w:cs="Arial"/>
          <w:b/>
          <w:caps/>
          <w:sz w:val="28"/>
          <w:szCs w:val="28"/>
        </w:rPr>
        <w:t>6</w:t>
      </w:r>
      <w:r w:rsidR="00753724">
        <w:rPr>
          <w:rFonts w:ascii="Arial" w:hAnsi="Arial" w:cs="Arial"/>
          <w:b/>
          <w:caps/>
          <w:sz w:val="28"/>
          <w:szCs w:val="28"/>
        </w:rPr>
        <w:t>2</w:t>
      </w:r>
      <w:r w:rsidR="0088506C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B21EA" w:rsidP="00EE210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</w:t>
            </w:r>
            <w:r w:rsidR="0088506C">
              <w:rPr>
                <w:rFonts w:ascii="Arial" w:hAnsi="Arial" w:cs="Arial"/>
                <w:sz w:val="20"/>
                <w:szCs w:val="20"/>
              </w:rPr>
              <w:t xml:space="preserve">ngratulatória ao </w:t>
            </w:r>
            <w:r w:rsidR="00EE2102">
              <w:rPr>
                <w:rFonts w:ascii="Arial" w:hAnsi="Arial" w:cs="Arial"/>
                <w:sz w:val="20"/>
                <w:szCs w:val="20"/>
              </w:rPr>
              <w:t xml:space="preserve">Sindicato da Alimentação de São José dos Campos e Região, </w:t>
            </w:r>
            <w:r w:rsidR="00A21256">
              <w:rPr>
                <w:rFonts w:ascii="Arial" w:hAnsi="Arial" w:cs="Arial"/>
                <w:sz w:val="20"/>
                <w:szCs w:val="20"/>
              </w:rPr>
              <w:t xml:space="preserve">filiado à Central Sindical e Popular - </w:t>
            </w:r>
            <w:proofErr w:type="spellStart"/>
            <w:r w:rsidR="00A21256">
              <w:rPr>
                <w:rFonts w:ascii="Arial" w:hAnsi="Arial" w:cs="Arial"/>
                <w:sz w:val="20"/>
                <w:szCs w:val="20"/>
              </w:rPr>
              <w:t>Conlutas</w:t>
            </w:r>
            <w:proofErr w:type="spellEnd"/>
            <w:r w:rsidR="00A2125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D34BA">
              <w:rPr>
                <w:rFonts w:ascii="Arial" w:hAnsi="Arial" w:cs="Arial"/>
                <w:sz w:val="20"/>
                <w:szCs w:val="20"/>
              </w:rPr>
              <w:t>pelo ganho</w:t>
            </w:r>
            <w:r w:rsidR="00A21256">
              <w:rPr>
                <w:rFonts w:ascii="Arial" w:hAnsi="Arial" w:cs="Arial"/>
                <w:sz w:val="20"/>
                <w:szCs w:val="20"/>
              </w:rPr>
              <w:t xml:space="preserve"> de causa na Justiça em favor de trabalhadores da AMBEV de Jacareí referente ao Programa de Excelência Fabril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6521EC" w:rsidRPr="006521EC">
        <w:rPr>
          <w:rFonts w:ascii="Arial" w:hAnsi="Arial" w:cs="Arial"/>
        </w:rPr>
        <w:t>d</w:t>
      </w:r>
      <w:r w:rsidR="008B21EA">
        <w:rPr>
          <w:rFonts w:ascii="Arial" w:hAnsi="Arial" w:cs="Arial"/>
        </w:rPr>
        <w:t xml:space="preserve">e </w:t>
      </w:r>
      <w:r w:rsidR="00236EEA">
        <w:rPr>
          <w:rFonts w:ascii="Arial" w:hAnsi="Arial" w:cs="Arial"/>
        </w:rPr>
        <w:t>nossas c</w:t>
      </w:r>
      <w:r w:rsidR="00236EEA" w:rsidRPr="00236EEA">
        <w:rPr>
          <w:rFonts w:ascii="Arial" w:hAnsi="Arial" w:cs="Arial"/>
        </w:rPr>
        <w:t>ongratula</w:t>
      </w:r>
      <w:r w:rsidR="00236EEA">
        <w:rPr>
          <w:rFonts w:ascii="Arial" w:hAnsi="Arial" w:cs="Arial"/>
        </w:rPr>
        <w:t xml:space="preserve">ções </w:t>
      </w:r>
      <w:r w:rsidR="00236EEA" w:rsidRPr="00236EEA">
        <w:rPr>
          <w:rFonts w:ascii="Arial" w:hAnsi="Arial" w:cs="Arial"/>
        </w:rPr>
        <w:t xml:space="preserve">ao </w:t>
      </w:r>
      <w:r w:rsidR="003015A7" w:rsidRPr="003015A7">
        <w:rPr>
          <w:rFonts w:ascii="Arial" w:hAnsi="Arial" w:cs="Arial"/>
        </w:rPr>
        <w:t xml:space="preserve">Sindicato da Alimentação de São José dos Campos e Região, filiado à Central Sindical e Popular - </w:t>
      </w:r>
      <w:proofErr w:type="spellStart"/>
      <w:r w:rsidR="003015A7" w:rsidRPr="003015A7">
        <w:rPr>
          <w:rFonts w:ascii="Arial" w:hAnsi="Arial" w:cs="Arial"/>
        </w:rPr>
        <w:t>Conlutas</w:t>
      </w:r>
      <w:proofErr w:type="spellEnd"/>
      <w:r w:rsidR="003015A7" w:rsidRPr="003015A7">
        <w:rPr>
          <w:rFonts w:ascii="Arial" w:hAnsi="Arial" w:cs="Arial"/>
        </w:rPr>
        <w:t xml:space="preserve">, </w:t>
      </w:r>
      <w:r w:rsidR="00BD34BA">
        <w:rPr>
          <w:rFonts w:ascii="Arial" w:hAnsi="Arial" w:cs="Arial"/>
        </w:rPr>
        <w:t>pelo</w:t>
      </w:r>
      <w:r w:rsidR="003015A7" w:rsidRPr="003015A7">
        <w:rPr>
          <w:rFonts w:ascii="Arial" w:hAnsi="Arial" w:cs="Arial"/>
        </w:rPr>
        <w:t xml:space="preserve"> ganho de causa na Justiça em favor de trabalhadores da AMBEV de Jacareí referente ao Programa de Excelência Fabril</w:t>
      </w:r>
      <w:r w:rsidR="00705353">
        <w:rPr>
          <w:rFonts w:ascii="Arial" w:hAnsi="Arial" w:cs="Arial"/>
        </w:rPr>
        <w:t>.</w:t>
      </w:r>
    </w:p>
    <w:p w:rsidR="002C28A6" w:rsidRDefault="0099129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Após transcorridos mais de 14 anos de batalha judicial, o Sindicato da Alimentação </w:t>
      </w:r>
      <w:r w:rsidRPr="003015A7">
        <w:rPr>
          <w:rFonts w:ascii="Arial" w:hAnsi="Arial" w:cs="Arial"/>
        </w:rPr>
        <w:t>de São José dos Campos e Região</w:t>
      </w:r>
      <w:r>
        <w:rPr>
          <w:rFonts w:ascii="Arial" w:hAnsi="Arial" w:cs="Arial"/>
        </w:rPr>
        <w:t xml:space="preserve"> conseguiu o reconhecimento de direitos no Tribunal Regional do Trabalho da 15ª Região</w:t>
      </w:r>
      <w:r w:rsidR="002C28A6">
        <w:rPr>
          <w:rFonts w:ascii="Arial" w:hAnsi="Arial" w:cs="Arial"/>
        </w:rPr>
        <w:t xml:space="preserve">. Desta forma, </w:t>
      </w:r>
      <w:r w:rsidRPr="0099129D">
        <w:rPr>
          <w:rFonts w:ascii="Arial" w:hAnsi="Arial" w:cs="Arial"/>
        </w:rPr>
        <w:t xml:space="preserve">cada trabalhador </w:t>
      </w:r>
      <w:r w:rsidR="002C28A6">
        <w:rPr>
          <w:rFonts w:ascii="Arial" w:hAnsi="Arial" w:cs="Arial"/>
        </w:rPr>
        <w:t xml:space="preserve">receberá em média </w:t>
      </w:r>
      <w:r w:rsidRPr="0099129D">
        <w:rPr>
          <w:rFonts w:ascii="Arial" w:hAnsi="Arial" w:cs="Arial"/>
        </w:rPr>
        <w:t>R$</w:t>
      </w:r>
      <w:r w:rsidR="002C28A6">
        <w:rPr>
          <w:rFonts w:ascii="Arial" w:hAnsi="Arial" w:cs="Arial"/>
        </w:rPr>
        <w:t xml:space="preserve"> </w:t>
      </w:r>
      <w:r w:rsidRPr="0099129D">
        <w:rPr>
          <w:rFonts w:ascii="Arial" w:hAnsi="Arial" w:cs="Arial"/>
        </w:rPr>
        <w:t>12.000,00 acrescidos de juros e correção monetária</w:t>
      </w:r>
      <w:r w:rsidR="002C28A6">
        <w:rPr>
          <w:rFonts w:ascii="Arial" w:hAnsi="Arial" w:cs="Arial"/>
        </w:rPr>
        <w:t>.</w:t>
      </w:r>
    </w:p>
    <w:p w:rsidR="0099129D" w:rsidRDefault="002C28A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Parabenizamos </w:t>
      </w:r>
      <w:r>
        <w:rPr>
          <w:rFonts w:ascii="Arial" w:hAnsi="Arial" w:cs="Arial"/>
        </w:rPr>
        <w:t xml:space="preserve">o Sindicato da Alimentação </w:t>
      </w:r>
      <w:r w:rsidRPr="003015A7">
        <w:rPr>
          <w:rFonts w:ascii="Arial" w:hAnsi="Arial" w:cs="Arial"/>
        </w:rPr>
        <w:t>de São José dos Campos e Região</w:t>
      </w:r>
      <w:r w:rsidR="00684E85">
        <w:rPr>
          <w:rFonts w:ascii="Arial" w:hAnsi="Arial" w:cs="Arial"/>
        </w:rPr>
        <w:t xml:space="preserve"> pela ação vitoriosa </w:t>
      </w:r>
      <w:r w:rsidR="0099129D" w:rsidRPr="0099129D">
        <w:rPr>
          <w:rFonts w:ascii="Arial" w:hAnsi="Arial" w:cs="Arial"/>
        </w:rPr>
        <w:t>em prol dos trabalhadores</w:t>
      </w:r>
      <w:r>
        <w:rPr>
          <w:rFonts w:ascii="Arial" w:hAnsi="Arial" w:cs="Arial"/>
        </w:rPr>
        <w:t xml:space="preserve"> </w:t>
      </w:r>
      <w:r w:rsidRPr="003015A7">
        <w:rPr>
          <w:rFonts w:ascii="Arial" w:hAnsi="Arial" w:cs="Arial"/>
        </w:rPr>
        <w:t>da AMBEV de Jacareí</w:t>
      </w:r>
      <w:r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bookmarkStart w:id="0" w:name="_GoBack"/>
      <w:bookmarkEnd w:id="0"/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32F83">
        <w:rPr>
          <w:rFonts w:ascii="Arial" w:hAnsi="Arial" w:cs="Arial"/>
        </w:rPr>
        <w:t>1º</w:t>
      </w:r>
      <w:r w:rsidR="002E15CA">
        <w:rPr>
          <w:rFonts w:ascii="Arial" w:hAnsi="Arial" w:cs="Arial"/>
        </w:rPr>
        <w:t xml:space="preserve"> de </w:t>
      </w:r>
      <w:r w:rsidR="00D73243">
        <w:rPr>
          <w:rFonts w:ascii="Arial" w:hAnsi="Arial" w:cs="Arial"/>
        </w:rPr>
        <w:t>novem</w:t>
      </w:r>
      <w:r w:rsidR="007A2589">
        <w:rPr>
          <w:rFonts w:ascii="Arial" w:hAnsi="Arial" w:cs="Arial"/>
        </w:rPr>
        <w:t>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753724" w:rsidRPr="00FD176E" w:rsidRDefault="00753724" w:rsidP="0075372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DOS CONDUTORES</w:t>
      </w:r>
    </w:p>
    <w:p w:rsidR="00106F15" w:rsidRDefault="00753724" w:rsidP="0075372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PR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FB1" w:rsidRDefault="00220FB1">
      <w:r>
        <w:separator/>
      </w:r>
    </w:p>
  </w:endnote>
  <w:endnote w:type="continuationSeparator" w:id="0">
    <w:p w:rsidR="00220FB1" w:rsidRDefault="00220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FB1" w:rsidRDefault="00220FB1">
      <w:r>
        <w:separator/>
      </w:r>
    </w:p>
  </w:footnote>
  <w:footnote w:type="continuationSeparator" w:id="0">
    <w:p w:rsidR="00220FB1" w:rsidRDefault="00220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0D8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02C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F25A2"/>
    <w:rsid w:val="000F51DA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E0631"/>
    <w:rsid w:val="001F13C3"/>
    <w:rsid w:val="001F1D0D"/>
    <w:rsid w:val="00204ED7"/>
    <w:rsid w:val="002129AA"/>
    <w:rsid w:val="00220FB1"/>
    <w:rsid w:val="00230859"/>
    <w:rsid w:val="00232F83"/>
    <w:rsid w:val="00236EEA"/>
    <w:rsid w:val="00246B67"/>
    <w:rsid w:val="00252244"/>
    <w:rsid w:val="00253C82"/>
    <w:rsid w:val="002753FB"/>
    <w:rsid w:val="00286956"/>
    <w:rsid w:val="002A7434"/>
    <w:rsid w:val="002A7D70"/>
    <w:rsid w:val="002C28A6"/>
    <w:rsid w:val="002C4B2B"/>
    <w:rsid w:val="002C5C70"/>
    <w:rsid w:val="002D3D9E"/>
    <w:rsid w:val="002E15CA"/>
    <w:rsid w:val="002E75B3"/>
    <w:rsid w:val="002F02DB"/>
    <w:rsid w:val="002F6A8C"/>
    <w:rsid w:val="003015A7"/>
    <w:rsid w:val="0030168E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606BD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04B6B"/>
    <w:rsid w:val="00614E04"/>
    <w:rsid w:val="00624472"/>
    <w:rsid w:val="006426AE"/>
    <w:rsid w:val="00651008"/>
    <w:rsid w:val="006521EC"/>
    <w:rsid w:val="00674F7D"/>
    <w:rsid w:val="00681021"/>
    <w:rsid w:val="0068180B"/>
    <w:rsid w:val="00682E6E"/>
    <w:rsid w:val="00684E85"/>
    <w:rsid w:val="00691CF5"/>
    <w:rsid w:val="0069312F"/>
    <w:rsid w:val="006A370D"/>
    <w:rsid w:val="006B0B8E"/>
    <w:rsid w:val="006B10E6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53724"/>
    <w:rsid w:val="00761694"/>
    <w:rsid w:val="00775A1B"/>
    <w:rsid w:val="007838DC"/>
    <w:rsid w:val="00790911"/>
    <w:rsid w:val="00790E66"/>
    <w:rsid w:val="007A2589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8506C"/>
    <w:rsid w:val="008909A4"/>
    <w:rsid w:val="0089490C"/>
    <w:rsid w:val="008A0EB2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129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256"/>
    <w:rsid w:val="00A21A8C"/>
    <w:rsid w:val="00A349F1"/>
    <w:rsid w:val="00A424C4"/>
    <w:rsid w:val="00A46B01"/>
    <w:rsid w:val="00A512D2"/>
    <w:rsid w:val="00A641EC"/>
    <w:rsid w:val="00A756AB"/>
    <w:rsid w:val="00A92CB9"/>
    <w:rsid w:val="00AA5303"/>
    <w:rsid w:val="00AB0826"/>
    <w:rsid w:val="00AB2A64"/>
    <w:rsid w:val="00AC24F9"/>
    <w:rsid w:val="00AC712C"/>
    <w:rsid w:val="00AD6B47"/>
    <w:rsid w:val="00AD7C52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4BA"/>
    <w:rsid w:val="00BD3847"/>
    <w:rsid w:val="00BD3C47"/>
    <w:rsid w:val="00BE1B39"/>
    <w:rsid w:val="00BF791A"/>
    <w:rsid w:val="00C06926"/>
    <w:rsid w:val="00C06BEA"/>
    <w:rsid w:val="00C1493F"/>
    <w:rsid w:val="00C17907"/>
    <w:rsid w:val="00C21CC5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A759E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33927"/>
    <w:rsid w:val="00D507D5"/>
    <w:rsid w:val="00D52F9A"/>
    <w:rsid w:val="00D5430F"/>
    <w:rsid w:val="00D564F1"/>
    <w:rsid w:val="00D60F58"/>
    <w:rsid w:val="00D62DB0"/>
    <w:rsid w:val="00D6680F"/>
    <w:rsid w:val="00D70009"/>
    <w:rsid w:val="00D73243"/>
    <w:rsid w:val="00D736DD"/>
    <w:rsid w:val="00D80A44"/>
    <w:rsid w:val="00D8365B"/>
    <w:rsid w:val="00D86FF7"/>
    <w:rsid w:val="00DA0421"/>
    <w:rsid w:val="00DA4275"/>
    <w:rsid w:val="00DB23E5"/>
    <w:rsid w:val="00DB48F6"/>
    <w:rsid w:val="00DB7D14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35D76"/>
    <w:rsid w:val="00E56253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2102"/>
    <w:rsid w:val="00EE5C26"/>
    <w:rsid w:val="00EF037A"/>
    <w:rsid w:val="00EF6B78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238A0-F936-4AF1-BD1D-FB80C427A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25</TotalTime>
  <Pages>1</Pages>
  <Words>218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63</cp:revision>
  <cp:lastPrinted>2017-10-02T14:02:00Z</cp:lastPrinted>
  <dcterms:created xsi:type="dcterms:W3CDTF">2017-10-30T18:25:00Z</dcterms:created>
  <dcterms:modified xsi:type="dcterms:W3CDTF">2017-10-30T19:08:00Z</dcterms:modified>
</cp:coreProperties>
</file>