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135F9">
        <w:rPr>
          <w:rFonts w:ascii="Arial" w:hAnsi="Arial" w:cs="Arial"/>
          <w:b/>
          <w:caps/>
          <w:sz w:val="28"/>
          <w:szCs w:val="28"/>
        </w:rPr>
        <w:t>3232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135F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135F9">
              <w:rPr>
                <w:rFonts w:ascii="Arial" w:hAnsi="Arial" w:cs="Arial"/>
                <w:sz w:val="20"/>
                <w:szCs w:val="20"/>
              </w:rPr>
              <w:t>Solicita a construção de lombada na Rua Francisco Vichi, no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135F9">
        <w:rPr>
          <w:rFonts w:ascii="Arial" w:hAnsi="Arial" w:cs="Arial"/>
        </w:rPr>
        <w:t>à</w:t>
      </w:r>
      <w:r w:rsidR="00B135F9" w:rsidRPr="00B135F9">
        <w:rPr>
          <w:rFonts w:ascii="Arial" w:hAnsi="Arial" w:cs="Arial"/>
        </w:rPr>
        <w:t xml:space="preserve"> construção de lombada na Rua Francisco Vichi, no Residencial Santa Paula.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35F9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5356" w:rsidRPr="00A34F2C" w:rsidRDefault="00AF535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F5356" w:rsidRDefault="00AF535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F5356" w:rsidRPr="00A34F2C" w:rsidRDefault="00AF535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213" w:rsidRDefault="006D0213">
      <w:r>
        <w:separator/>
      </w:r>
    </w:p>
  </w:endnote>
  <w:endnote w:type="continuationSeparator" w:id="0">
    <w:p w:rsidR="006D0213" w:rsidRDefault="006D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213" w:rsidRDefault="006D0213">
      <w:r>
        <w:separator/>
      </w:r>
    </w:p>
  </w:footnote>
  <w:footnote w:type="continuationSeparator" w:id="0">
    <w:p w:rsidR="006D0213" w:rsidRDefault="006D0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0213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5356"/>
    <w:rsid w:val="00B10E9F"/>
    <w:rsid w:val="00B135F9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05BF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A6EFA-5CAC-4DB6-909B-F552BF10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2017-10-30T17:05:00Z</dcterms:created>
  <dcterms:modified xsi:type="dcterms:W3CDTF">2017-10-30T17:06:00Z</dcterms:modified>
</cp:coreProperties>
</file>