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505E0">
        <w:rPr>
          <w:rFonts w:ascii="Arial" w:hAnsi="Arial" w:cs="Arial"/>
          <w:b/>
          <w:caps/>
          <w:sz w:val="28"/>
          <w:szCs w:val="28"/>
        </w:rPr>
        <w:t>3211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505E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505E0">
              <w:rPr>
                <w:rFonts w:ascii="Arial" w:hAnsi="Arial" w:cs="Arial"/>
                <w:sz w:val="20"/>
                <w:szCs w:val="20"/>
              </w:rPr>
              <w:t>Solicita o asfaltamento de trecho da Rua Prudente de Moraes, compreendido da Rua Bernardino de Campos à Rua Barão de Jacareí,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505E0">
        <w:rPr>
          <w:rFonts w:ascii="Arial" w:hAnsi="Arial" w:cs="Arial"/>
        </w:rPr>
        <w:t>a</w:t>
      </w:r>
      <w:r w:rsidR="00B505E0" w:rsidRPr="00B505E0">
        <w:rPr>
          <w:rFonts w:ascii="Arial" w:hAnsi="Arial" w:cs="Arial"/>
        </w:rPr>
        <w:t>o asfaltamento d</w:t>
      </w:r>
      <w:r w:rsidR="00B505E0">
        <w:rPr>
          <w:rFonts w:ascii="Arial" w:hAnsi="Arial" w:cs="Arial"/>
        </w:rPr>
        <w:t>o</w:t>
      </w:r>
      <w:r w:rsidR="00B505E0" w:rsidRPr="00B505E0">
        <w:rPr>
          <w:rFonts w:ascii="Arial" w:hAnsi="Arial" w:cs="Arial"/>
        </w:rPr>
        <w:t xml:space="preserve"> trecho da Rua Prudente de Moraes compreendido </w:t>
      </w:r>
      <w:r w:rsidR="00B505E0">
        <w:rPr>
          <w:rFonts w:ascii="Arial" w:hAnsi="Arial" w:cs="Arial"/>
        </w:rPr>
        <w:t xml:space="preserve">entre </w:t>
      </w:r>
      <w:r w:rsidR="00B505E0" w:rsidRPr="00B505E0">
        <w:rPr>
          <w:rFonts w:ascii="Arial" w:hAnsi="Arial" w:cs="Arial"/>
        </w:rPr>
        <w:t xml:space="preserve">a Rua Bernardino de Campos </w:t>
      </w:r>
      <w:r w:rsidR="00B505E0">
        <w:rPr>
          <w:rFonts w:ascii="Arial" w:hAnsi="Arial" w:cs="Arial"/>
        </w:rPr>
        <w:t>e a</w:t>
      </w:r>
      <w:r w:rsidR="00B505E0" w:rsidRPr="00B505E0">
        <w:rPr>
          <w:rFonts w:ascii="Arial" w:hAnsi="Arial" w:cs="Arial"/>
        </w:rPr>
        <w:t xml:space="preserve"> Rua Barão de Jacareí, no Centro.</w:t>
      </w:r>
    </w:p>
    <w:p w:rsidR="00B505E0" w:rsidRDefault="00B505E0" w:rsidP="00B505E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505E0">
        <w:rPr>
          <w:rFonts w:ascii="Arial" w:hAnsi="Arial" w:cs="Arial"/>
        </w:rPr>
        <w:t>Atualmente</w:t>
      </w:r>
      <w:r>
        <w:rPr>
          <w:rFonts w:ascii="Arial" w:hAnsi="Arial" w:cs="Arial"/>
        </w:rPr>
        <w:t>,</w:t>
      </w:r>
      <w:r w:rsidRPr="00B505E0">
        <w:rPr>
          <w:rFonts w:ascii="Arial" w:hAnsi="Arial" w:cs="Arial"/>
        </w:rPr>
        <w:t xml:space="preserve"> o referido trecho tem pavimentação em paralelepípedo e</w:t>
      </w:r>
      <w:r>
        <w:rPr>
          <w:rFonts w:ascii="Arial" w:hAnsi="Arial" w:cs="Arial"/>
        </w:rPr>
        <w:t>,</w:t>
      </w:r>
      <w:r w:rsidRPr="00B505E0">
        <w:rPr>
          <w:rFonts w:ascii="Arial" w:hAnsi="Arial" w:cs="Arial"/>
        </w:rPr>
        <w:t xml:space="preserve"> por ter um grande fluxo de veículos</w:t>
      </w:r>
      <w:r>
        <w:rPr>
          <w:rFonts w:ascii="Arial" w:hAnsi="Arial" w:cs="Arial"/>
        </w:rPr>
        <w:t>,</w:t>
      </w:r>
      <w:r w:rsidRPr="00B505E0">
        <w:rPr>
          <w:rFonts w:ascii="Arial" w:hAnsi="Arial" w:cs="Arial"/>
        </w:rPr>
        <w:t xml:space="preserve"> as pedras sempre estão soltas ou quebradas, causando incômodos aos motoristas e pedestres</w:t>
      </w:r>
      <w:r>
        <w:rPr>
          <w:rFonts w:ascii="Arial" w:hAnsi="Arial" w:cs="Arial"/>
        </w:rPr>
        <w:t>.</w:t>
      </w:r>
    </w:p>
    <w:p w:rsidR="00B505E0" w:rsidRPr="001840AD" w:rsidRDefault="00B505E0" w:rsidP="00B505E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B505E0">
        <w:rPr>
          <w:rFonts w:ascii="Arial" w:hAnsi="Arial" w:cs="Arial"/>
        </w:rPr>
        <w:t xml:space="preserve"> pavimentação asfáltica melhora</w:t>
      </w:r>
      <w:r>
        <w:rPr>
          <w:rFonts w:ascii="Arial" w:hAnsi="Arial" w:cs="Arial"/>
        </w:rPr>
        <w:t>ria</w:t>
      </w:r>
      <w:r w:rsidRPr="00B505E0">
        <w:rPr>
          <w:rFonts w:ascii="Arial" w:hAnsi="Arial" w:cs="Arial"/>
        </w:rPr>
        <w:t xml:space="preserve"> o fluxo para condutores de veículos e pedestres</w:t>
      </w:r>
      <w:r>
        <w:rPr>
          <w:rFonts w:ascii="Arial" w:hAnsi="Arial" w:cs="Arial"/>
        </w:rPr>
        <w:t>,</w:t>
      </w:r>
      <w:r w:rsidRPr="00B505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bem como</w:t>
      </w:r>
      <w:r w:rsidRPr="00B505E0">
        <w:rPr>
          <w:rFonts w:ascii="Arial" w:hAnsi="Arial" w:cs="Arial"/>
        </w:rPr>
        <w:t xml:space="preserve"> para </w:t>
      </w:r>
      <w:r>
        <w:rPr>
          <w:rFonts w:ascii="Arial" w:hAnsi="Arial" w:cs="Arial"/>
        </w:rPr>
        <w:t xml:space="preserve">as </w:t>
      </w:r>
      <w:r w:rsidRPr="00B505E0">
        <w:rPr>
          <w:rFonts w:ascii="Arial" w:hAnsi="Arial" w:cs="Arial"/>
        </w:rPr>
        <w:t>pessoas com necessidades especiais</w:t>
      </w:r>
      <w:r>
        <w:rPr>
          <w:rFonts w:ascii="Arial" w:hAnsi="Arial" w:cs="Arial"/>
        </w:rPr>
        <w:t xml:space="preserve"> pois, no presente, </w:t>
      </w:r>
      <w:r w:rsidRPr="00B505E0">
        <w:rPr>
          <w:rFonts w:ascii="Arial" w:hAnsi="Arial" w:cs="Arial"/>
        </w:rPr>
        <w:t xml:space="preserve">a via é praticamente inacessível ao cadeirante ou </w:t>
      </w:r>
      <w:r>
        <w:rPr>
          <w:rFonts w:ascii="Arial" w:hAnsi="Arial" w:cs="Arial"/>
        </w:rPr>
        <w:t>à</w:t>
      </w:r>
      <w:r w:rsidRPr="00B505E0">
        <w:rPr>
          <w:rFonts w:ascii="Arial" w:hAnsi="Arial" w:cs="Arial"/>
        </w:rPr>
        <w:t xml:space="preserve">quelas pessoas que </w:t>
      </w:r>
      <w:r>
        <w:rPr>
          <w:rFonts w:ascii="Arial" w:hAnsi="Arial" w:cs="Arial"/>
        </w:rPr>
        <w:t>possuem</w:t>
      </w:r>
      <w:bookmarkStart w:id="0" w:name="_GoBack"/>
      <w:bookmarkEnd w:id="0"/>
      <w:r w:rsidRPr="00B505E0">
        <w:rPr>
          <w:rFonts w:ascii="Arial" w:hAnsi="Arial" w:cs="Arial"/>
        </w:rPr>
        <w:t xml:space="preserve"> mobilidade reduzida.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505E0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505E0">
        <w:rPr>
          <w:rFonts w:ascii="Arial" w:hAnsi="Arial" w:cs="Arial"/>
        </w:rPr>
        <w:t>1º de novembro de 2017.</w:t>
      </w:r>
    </w:p>
    <w:p w:rsidR="00B505E0" w:rsidRDefault="00B505E0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505E0" w:rsidRDefault="00B505E0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505E0" w:rsidRDefault="00B505E0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505E0" w:rsidRPr="00A34F2C" w:rsidRDefault="00B505E0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B505E0" w:rsidRDefault="00B505E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B505E0" w:rsidRPr="00A34F2C" w:rsidRDefault="00B505E0" w:rsidP="00A34F2C">
      <w:pPr>
        <w:jc w:val="center"/>
        <w:rPr>
          <w:rFonts w:ascii="Arial" w:hAnsi="Arial" w:cs="Arial"/>
        </w:rPr>
      </w:pPr>
    </w:p>
    <w:sectPr w:rsidR="00B505E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A1E" w:rsidRDefault="00C31A1E">
      <w:r>
        <w:separator/>
      </w:r>
    </w:p>
  </w:endnote>
  <w:endnote w:type="continuationSeparator" w:id="0">
    <w:p w:rsidR="00C31A1E" w:rsidRDefault="00C3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A1E" w:rsidRDefault="00C31A1E">
      <w:r>
        <w:separator/>
      </w:r>
    </w:p>
  </w:footnote>
  <w:footnote w:type="continuationSeparator" w:id="0">
    <w:p w:rsidR="00C31A1E" w:rsidRDefault="00C31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05E0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1A1E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ACE51-C9AB-44AF-A8D4-32B8F7F6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2017-10-30T14:17:00Z</dcterms:created>
  <dcterms:modified xsi:type="dcterms:W3CDTF">2017-10-30T14:17:00Z</dcterms:modified>
</cp:coreProperties>
</file>