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13E4">
        <w:rPr>
          <w:rFonts w:ascii="Arial" w:hAnsi="Arial" w:cs="Arial"/>
          <w:b/>
          <w:caps/>
          <w:sz w:val="28"/>
          <w:szCs w:val="28"/>
        </w:rPr>
        <w:t>3279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13E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13E4">
              <w:rPr>
                <w:rFonts w:ascii="Arial" w:hAnsi="Arial" w:cs="Arial"/>
                <w:sz w:val="20"/>
                <w:szCs w:val="20"/>
              </w:rPr>
              <w:t>Solicita providências no sentido da ampliação do horário da linha Circular que atende 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7813E4" w:rsidRPr="007813E4">
        <w:rPr>
          <w:rFonts w:ascii="Arial" w:hAnsi="Arial" w:cs="Arial"/>
        </w:rPr>
        <w:t>no sentido da ampliação do horário da linha Circular que atende o Jardim Bela Vista.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813E4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13E4">
        <w:rPr>
          <w:rFonts w:ascii="Arial" w:hAnsi="Arial" w:cs="Arial"/>
        </w:rPr>
        <w:t>8 de novembro de 2017.</w:t>
      </w:r>
    </w:p>
    <w:p w:rsidR="007813E4" w:rsidRDefault="007813E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3E4" w:rsidRDefault="007813E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3E4" w:rsidRDefault="007813E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3E4" w:rsidRDefault="007813E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813E4" w:rsidRPr="00A34F2C" w:rsidRDefault="007813E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813E4" w:rsidRDefault="007813E4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813E4" w:rsidRPr="00A34F2C" w:rsidRDefault="007813E4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7813E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718" w:rsidRDefault="00B73718">
      <w:r>
        <w:separator/>
      </w:r>
    </w:p>
  </w:endnote>
  <w:endnote w:type="continuationSeparator" w:id="0">
    <w:p w:rsidR="00B73718" w:rsidRDefault="00B7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718" w:rsidRDefault="00B73718">
      <w:r>
        <w:separator/>
      </w:r>
    </w:p>
  </w:footnote>
  <w:footnote w:type="continuationSeparator" w:id="0">
    <w:p w:rsidR="00B73718" w:rsidRDefault="00B73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13E4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3718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7F987-0B4D-442D-96DE-0B162C7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2017-11-07T11:21:00Z</dcterms:created>
  <dcterms:modified xsi:type="dcterms:W3CDTF">2017-11-07T11:21:00Z</dcterms:modified>
</cp:coreProperties>
</file>