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8D0903">
        <w:rPr>
          <w:rFonts w:ascii="Arial" w:hAnsi="Arial" w:cs="Arial"/>
          <w:b/>
          <w:caps/>
          <w:sz w:val="28"/>
          <w:szCs w:val="28"/>
        </w:rPr>
        <w:t>2</w:t>
      </w:r>
      <w:r w:rsidR="004A6FED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C31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6FED">
              <w:rPr>
                <w:rFonts w:ascii="Arial" w:hAnsi="Arial" w:cs="Arial"/>
                <w:sz w:val="20"/>
                <w:szCs w:val="20"/>
              </w:rPr>
              <w:t>o reassentamento da</w:t>
            </w:r>
            <w:r w:rsidR="001C31C2">
              <w:rPr>
                <w:rFonts w:ascii="Arial" w:hAnsi="Arial" w:cs="Arial"/>
                <w:sz w:val="20"/>
                <w:szCs w:val="20"/>
              </w:rPr>
              <w:t>s</w:t>
            </w:r>
            <w:r w:rsidR="004A6FED">
              <w:rPr>
                <w:rFonts w:ascii="Arial" w:hAnsi="Arial" w:cs="Arial"/>
                <w:sz w:val="20"/>
                <w:szCs w:val="20"/>
              </w:rPr>
              <w:t xml:space="preserve"> pedras da calçada da Rua Sargent</w:t>
            </w:r>
            <w:r w:rsidR="001C31C2">
              <w:rPr>
                <w:rFonts w:ascii="Arial" w:hAnsi="Arial" w:cs="Arial"/>
                <w:sz w:val="20"/>
                <w:szCs w:val="20"/>
              </w:rPr>
              <w:t>o</w:t>
            </w:r>
            <w:r w:rsidR="004A6FE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A6FED">
              <w:rPr>
                <w:rFonts w:ascii="Arial" w:hAnsi="Arial" w:cs="Arial"/>
                <w:sz w:val="20"/>
                <w:szCs w:val="20"/>
              </w:rPr>
              <w:t>Acrísio</w:t>
            </w:r>
            <w:proofErr w:type="spellEnd"/>
            <w:r w:rsidR="004A6FED">
              <w:rPr>
                <w:rFonts w:ascii="Arial" w:hAnsi="Arial" w:cs="Arial"/>
                <w:sz w:val="20"/>
                <w:szCs w:val="20"/>
              </w:rPr>
              <w:t xml:space="preserve"> Santana, no trecho ao lado da Loja Riachuelo,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1C31C2" w:rsidRPr="001C31C2">
        <w:rPr>
          <w:rFonts w:ascii="Arial" w:hAnsi="Arial" w:cs="Arial"/>
        </w:rPr>
        <w:t xml:space="preserve">reassentamento das pedras da calçada da Rua Sargento </w:t>
      </w:r>
      <w:proofErr w:type="spellStart"/>
      <w:r w:rsidR="001C31C2" w:rsidRPr="001C31C2">
        <w:rPr>
          <w:rFonts w:ascii="Arial" w:hAnsi="Arial" w:cs="Arial"/>
        </w:rPr>
        <w:t>Acrísio</w:t>
      </w:r>
      <w:proofErr w:type="spellEnd"/>
      <w:r w:rsidR="001C31C2" w:rsidRPr="001C31C2">
        <w:rPr>
          <w:rFonts w:ascii="Arial" w:hAnsi="Arial" w:cs="Arial"/>
        </w:rPr>
        <w:t xml:space="preserve"> Santana, no trecho ao lado da Loja Riachuelo, no Centro</w:t>
      </w:r>
      <w:r w:rsidR="006712FC">
        <w:rPr>
          <w:rFonts w:ascii="Arial" w:hAnsi="Arial" w:cs="Arial"/>
        </w:rPr>
        <w:t>.</w:t>
      </w:r>
    </w:p>
    <w:p w:rsidR="009F55E8" w:rsidRDefault="008115E9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pelas fotos em anexo, </w:t>
      </w:r>
      <w:r w:rsidR="008D242C" w:rsidRPr="008D242C">
        <w:rPr>
          <w:rFonts w:ascii="Arial" w:hAnsi="Arial" w:cs="Arial"/>
        </w:rPr>
        <w:t>a</w:t>
      </w:r>
      <w:r w:rsidR="008D242C">
        <w:rPr>
          <w:rFonts w:ascii="Arial" w:hAnsi="Arial" w:cs="Arial"/>
        </w:rPr>
        <w:t>s</w:t>
      </w:r>
      <w:r w:rsidR="008D242C" w:rsidRPr="008D242C">
        <w:rPr>
          <w:rFonts w:ascii="Arial" w:hAnsi="Arial" w:cs="Arial"/>
        </w:rPr>
        <w:t xml:space="preserve"> calçada</w:t>
      </w:r>
      <w:r w:rsidR="008D242C">
        <w:rPr>
          <w:rFonts w:ascii="Arial" w:hAnsi="Arial" w:cs="Arial"/>
        </w:rPr>
        <w:t>s</w:t>
      </w:r>
      <w:r w:rsidR="008D242C" w:rsidRPr="008D242C">
        <w:rPr>
          <w:rFonts w:ascii="Arial" w:hAnsi="Arial" w:cs="Arial"/>
        </w:rPr>
        <w:t xml:space="preserve"> </w:t>
      </w:r>
      <w:r w:rsidR="008D242C">
        <w:rPr>
          <w:rFonts w:ascii="Arial" w:hAnsi="Arial" w:cs="Arial"/>
        </w:rPr>
        <w:t>do</w:t>
      </w:r>
      <w:r w:rsidR="00A770AB">
        <w:rPr>
          <w:rFonts w:ascii="Arial" w:hAnsi="Arial" w:cs="Arial"/>
        </w:rPr>
        <w:t xml:space="preserve"> referido</w:t>
      </w:r>
      <w:r w:rsidR="008D242C">
        <w:rPr>
          <w:rFonts w:ascii="Arial" w:hAnsi="Arial" w:cs="Arial"/>
        </w:rPr>
        <w:t xml:space="preserve"> local </w:t>
      </w:r>
      <w:r w:rsidR="008D242C" w:rsidRPr="008D242C">
        <w:rPr>
          <w:rFonts w:ascii="Arial" w:hAnsi="Arial" w:cs="Arial"/>
        </w:rPr>
        <w:t>encontra</w:t>
      </w:r>
      <w:r w:rsidR="008D242C">
        <w:rPr>
          <w:rFonts w:ascii="Arial" w:hAnsi="Arial" w:cs="Arial"/>
        </w:rPr>
        <w:t>m</w:t>
      </w:r>
      <w:r w:rsidR="008D242C" w:rsidRPr="008D242C">
        <w:rPr>
          <w:rFonts w:ascii="Arial" w:hAnsi="Arial" w:cs="Arial"/>
        </w:rPr>
        <w:t xml:space="preserve">-se com buracos devido </w:t>
      </w:r>
      <w:r w:rsidR="008D242C">
        <w:rPr>
          <w:rFonts w:ascii="Arial" w:hAnsi="Arial" w:cs="Arial"/>
        </w:rPr>
        <w:t>a</w:t>
      </w:r>
      <w:r w:rsidR="008D242C" w:rsidRPr="008D242C">
        <w:rPr>
          <w:rFonts w:ascii="Arial" w:hAnsi="Arial" w:cs="Arial"/>
        </w:rPr>
        <w:t xml:space="preserve">o deslocamento dos </w:t>
      </w:r>
      <w:proofErr w:type="spellStart"/>
      <w:r w:rsidR="008D242C" w:rsidRPr="008D242C">
        <w:rPr>
          <w:rFonts w:ascii="Arial" w:hAnsi="Arial" w:cs="Arial"/>
        </w:rPr>
        <w:t>bloquetes</w:t>
      </w:r>
      <w:proofErr w:type="spellEnd"/>
      <w:r w:rsidR="008D242C" w:rsidRPr="008D242C">
        <w:rPr>
          <w:rFonts w:ascii="Arial" w:hAnsi="Arial" w:cs="Arial"/>
        </w:rPr>
        <w:t>, dificulta</w:t>
      </w:r>
      <w:r w:rsidR="008D242C">
        <w:rPr>
          <w:rFonts w:ascii="Arial" w:hAnsi="Arial" w:cs="Arial"/>
        </w:rPr>
        <w:t>ndo</w:t>
      </w:r>
      <w:r w:rsidR="008D242C" w:rsidRPr="008D242C">
        <w:rPr>
          <w:rFonts w:ascii="Arial" w:hAnsi="Arial" w:cs="Arial"/>
        </w:rPr>
        <w:t xml:space="preserve"> a passagem dos pedestres</w:t>
      </w:r>
      <w:r w:rsidR="008D242C">
        <w:rPr>
          <w:rFonts w:ascii="Arial" w:hAnsi="Arial" w:cs="Arial"/>
        </w:rPr>
        <w:t xml:space="preserve"> e </w:t>
      </w:r>
      <w:r w:rsidR="008D242C" w:rsidRPr="008D242C">
        <w:rPr>
          <w:rFonts w:ascii="Arial" w:hAnsi="Arial" w:cs="Arial"/>
        </w:rPr>
        <w:t>possibilita</w:t>
      </w:r>
      <w:r w:rsidR="008D242C">
        <w:rPr>
          <w:rFonts w:ascii="Arial" w:hAnsi="Arial" w:cs="Arial"/>
        </w:rPr>
        <w:t>ndo</w:t>
      </w:r>
      <w:r w:rsidR="008D242C" w:rsidRPr="008D242C">
        <w:rPr>
          <w:rFonts w:ascii="Arial" w:hAnsi="Arial" w:cs="Arial"/>
        </w:rPr>
        <w:t xml:space="preserve"> </w:t>
      </w:r>
      <w:r w:rsidR="008D242C">
        <w:rPr>
          <w:rFonts w:ascii="Arial" w:hAnsi="Arial" w:cs="Arial"/>
        </w:rPr>
        <w:t xml:space="preserve">a ocorrência de </w:t>
      </w:r>
      <w:r w:rsidR="008D242C" w:rsidRPr="008D242C">
        <w:rPr>
          <w:rFonts w:ascii="Arial" w:hAnsi="Arial" w:cs="Arial"/>
        </w:rPr>
        <w:t xml:space="preserve">acidentes, </w:t>
      </w:r>
      <w:r w:rsidR="000721B8">
        <w:rPr>
          <w:rFonts w:ascii="Arial" w:hAnsi="Arial" w:cs="Arial"/>
        </w:rPr>
        <w:t xml:space="preserve">ficando </w:t>
      </w:r>
      <w:r w:rsidR="008D242C" w:rsidRPr="008D242C">
        <w:rPr>
          <w:rFonts w:ascii="Arial" w:hAnsi="Arial" w:cs="Arial"/>
        </w:rPr>
        <w:t>demonstr</w:t>
      </w:r>
      <w:r w:rsidR="000721B8">
        <w:rPr>
          <w:rFonts w:ascii="Arial" w:hAnsi="Arial" w:cs="Arial"/>
        </w:rPr>
        <w:t>a</w:t>
      </w:r>
      <w:r w:rsidR="008D242C" w:rsidRPr="008D242C">
        <w:rPr>
          <w:rFonts w:ascii="Arial" w:hAnsi="Arial" w:cs="Arial"/>
        </w:rPr>
        <w:t>do</w:t>
      </w:r>
      <w:r w:rsidR="000721B8">
        <w:rPr>
          <w:rFonts w:ascii="Arial" w:hAnsi="Arial" w:cs="Arial"/>
        </w:rPr>
        <w:t>,</w:t>
      </w:r>
      <w:r w:rsidR="006C23ED">
        <w:rPr>
          <w:rFonts w:ascii="Arial" w:hAnsi="Arial" w:cs="Arial"/>
        </w:rPr>
        <w:t xml:space="preserve"> assim, a necessidade de reparos</w:t>
      </w:r>
      <w:r w:rsidR="00AC5F46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242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17B07" w:rsidRDefault="00217B07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2599F80" wp14:editId="7348E590">
            <wp:extent cx="2988000" cy="3985200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30 at 10.38.29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B07" w:rsidRDefault="00217B07" w:rsidP="004202A0">
      <w:pPr>
        <w:jc w:val="center"/>
        <w:rPr>
          <w:rFonts w:ascii="Arial" w:hAnsi="Arial" w:cs="Arial"/>
        </w:rPr>
      </w:pPr>
    </w:p>
    <w:p w:rsidR="00FC7596" w:rsidRPr="00FC7596" w:rsidRDefault="00217B07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31222B1" wp14:editId="29C9A875">
            <wp:extent cx="2988000" cy="3985200"/>
            <wp:effectExtent l="0" t="0" r="317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30 at 10.38.30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596" w:rsidRPr="00FC759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F95" w:rsidRDefault="004F7F95">
      <w:r>
        <w:separator/>
      </w:r>
    </w:p>
  </w:endnote>
  <w:endnote w:type="continuationSeparator" w:id="0">
    <w:p w:rsidR="004F7F95" w:rsidRDefault="004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F95" w:rsidRDefault="004F7F95">
      <w:r>
        <w:separator/>
      </w:r>
    </w:p>
  </w:footnote>
  <w:footnote w:type="continuationSeparator" w:id="0">
    <w:p w:rsidR="004F7F95" w:rsidRDefault="004F7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D3613A">
      <w:rPr>
        <w:rFonts w:ascii="Arial" w:hAnsi="Arial" w:cs="Arial"/>
        <w:b/>
        <w:sz w:val="20"/>
        <w:szCs w:val="20"/>
        <w:u w:val="single"/>
      </w:rPr>
      <w:t>2</w:t>
    </w:r>
    <w:r w:rsidR="008D500B">
      <w:rPr>
        <w:rFonts w:ascii="Arial" w:hAnsi="Arial" w:cs="Arial"/>
        <w:b/>
        <w:sz w:val="20"/>
        <w:szCs w:val="20"/>
        <w:u w:val="single"/>
      </w:rPr>
      <w:t>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7B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7B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21B8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31C2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17B0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1C8"/>
    <w:rsid w:val="003162A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8E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A6FED"/>
    <w:rsid w:val="004B022E"/>
    <w:rsid w:val="004B1105"/>
    <w:rsid w:val="004B20BE"/>
    <w:rsid w:val="004B306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4F7F95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3ED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68E0"/>
    <w:rsid w:val="008474F2"/>
    <w:rsid w:val="00855FCB"/>
    <w:rsid w:val="008573AF"/>
    <w:rsid w:val="0086083E"/>
    <w:rsid w:val="00860922"/>
    <w:rsid w:val="00860C03"/>
    <w:rsid w:val="00860ED4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42C"/>
    <w:rsid w:val="008D2CBE"/>
    <w:rsid w:val="008D500B"/>
    <w:rsid w:val="008E1563"/>
    <w:rsid w:val="008E3A18"/>
    <w:rsid w:val="008E41D3"/>
    <w:rsid w:val="008E62F0"/>
    <w:rsid w:val="008E66B0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770AB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628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0C6C0-049A-48D8-A16D-8A82C178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2017-10-30T13:56:00Z</cp:lastPrinted>
  <dcterms:created xsi:type="dcterms:W3CDTF">2017-11-06T18:32:00Z</dcterms:created>
  <dcterms:modified xsi:type="dcterms:W3CDTF">2017-11-06T18:39:00Z</dcterms:modified>
</cp:coreProperties>
</file>