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04F">
        <w:rPr>
          <w:rFonts w:ascii="Arial" w:hAnsi="Arial" w:cs="Arial"/>
          <w:b/>
          <w:caps/>
          <w:sz w:val="28"/>
          <w:szCs w:val="28"/>
        </w:rPr>
        <w:t>3341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20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204F">
              <w:rPr>
                <w:rFonts w:ascii="Arial" w:hAnsi="Arial" w:cs="Arial"/>
                <w:sz w:val="20"/>
                <w:szCs w:val="20"/>
              </w:rPr>
              <w:t>Solicita providências para solucionar o problema relativo à proliferação de pombos no interior do Mercado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0204F" w:rsidRPr="0020204F">
        <w:rPr>
          <w:rFonts w:ascii="Arial" w:hAnsi="Arial" w:cs="Arial"/>
        </w:rPr>
        <w:t>solucionar o problema relativo à proliferação de pombos no interior do Mercado Municipal.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0204F" w:rsidRDefault="0020204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atenção especial no atendimento da presente indicação, pois a proliferação desses animais é abundante.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204F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204F" w:rsidRPr="00A34F2C" w:rsidRDefault="0020204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0204F" w:rsidRDefault="0020204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0204F" w:rsidRPr="00A34F2C" w:rsidRDefault="0020204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FCC" w:rsidRDefault="005E6FCC">
      <w:r>
        <w:separator/>
      </w:r>
    </w:p>
  </w:endnote>
  <w:endnote w:type="continuationSeparator" w:id="0">
    <w:p w:rsidR="005E6FCC" w:rsidRDefault="005E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FCC" w:rsidRDefault="005E6FCC">
      <w:r>
        <w:separator/>
      </w:r>
    </w:p>
  </w:footnote>
  <w:footnote w:type="continuationSeparator" w:id="0">
    <w:p w:rsidR="005E6FCC" w:rsidRDefault="005E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01A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204F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6FCC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01AB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B821-A68D-4BCD-BFF7-6B4DEADE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2017-11-14T14:27:00Z</dcterms:created>
  <dcterms:modified xsi:type="dcterms:W3CDTF">2017-11-14T14:29:00Z</dcterms:modified>
</cp:coreProperties>
</file>