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06820">
        <w:rPr>
          <w:rFonts w:ascii="Arial" w:hAnsi="Arial" w:cs="Arial"/>
          <w:b/>
          <w:caps/>
          <w:sz w:val="28"/>
          <w:szCs w:val="28"/>
        </w:rPr>
        <w:t>3415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0682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06820">
              <w:rPr>
                <w:rFonts w:ascii="Arial" w:hAnsi="Arial" w:cs="Arial"/>
                <w:sz w:val="20"/>
                <w:szCs w:val="20"/>
              </w:rPr>
              <w:t>Solicita providências visando à implantação, no Município, do Programa Táxi e Ônibus Amigos do Ciclista.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6820" w:rsidRDefault="00806820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06820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os </w:t>
      </w:r>
      <w:r w:rsidRPr="00806820">
        <w:rPr>
          <w:rFonts w:ascii="Arial" w:hAnsi="Arial" w:cs="Arial"/>
        </w:rPr>
        <w:t xml:space="preserve">termos do Art. 24 do CTB, </w:t>
      </w:r>
      <w:r>
        <w:rPr>
          <w:rFonts w:ascii="Arial" w:hAnsi="Arial" w:cs="Arial"/>
        </w:rPr>
        <w:t>que</w:t>
      </w:r>
      <w:r w:rsidRPr="00806820">
        <w:rPr>
          <w:rFonts w:ascii="Arial" w:hAnsi="Arial" w:cs="Arial"/>
        </w:rPr>
        <w:t xml:space="preserve"> estabelece que compete aos órgãos e entidades executivos de trânsito dos Municípios, no âmbito de sua circunscrição (Redação dada pela Lei nº 13.154, de 2015)</w:t>
      </w:r>
      <w:r>
        <w:rPr>
          <w:rFonts w:ascii="Arial" w:hAnsi="Arial" w:cs="Arial"/>
        </w:rPr>
        <w:t>:</w:t>
      </w:r>
    </w:p>
    <w:p w:rsidR="00806820" w:rsidRPr="00806820" w:rsidRDefault="00806820" w:rsidP="00DB2CE6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268" w:hanging="283"/>
        <w:jc w:val="both"/>
        <w:rPr>
          <w:rFonts w:ascii="Arial" w:hAnsi="Arial" w:cs="Arial"/>
        </w:rPr>
      </w:pPr>
      <w:r w:rsidRPr="00806820">
        <w:rPr>
          <w:rFonts w:ascii="Arial" w:hAnsi="Arial" w:cs="Arial"/>
        </w:rPr>
        <w:t>Cumprir e fazer cumprir a legislação e as normas de trânsito, no âmbito de suas atribuições;</w:t>
      </w:r>
    </w:p>
    <w:p w:rsidR="00806820" w:rsidRDefault="00806820" w:rsidP="00DB2CE6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268" w:hanging="283"/>
        <w:jc w:val="both"/>
        <w:rPr>
          <w:rFonts w:ascii="Arial" w:hAnsi="Arial" w:cs="Arial"/>
        </w:rPr>
      </w:pPr>
      <w:r w:rsidRPr="00806820">
        <w:rPr>
          <w:rFonts w:ascii="Arial" w:hAnsi="Arial" w:cs="Arial"/>
        </w:rPr>
        <w:t>Planejar, projetar, regulamentar e operar o trânsito de veículos, de pedestres e de animais, e promover o desenvolvimento da circulação e da segurança de ciclistas, sendo que o táxi ou ônibus deverá estar devidamente adaptado para transportar o ciclista e sua bicicleta em situações que aquele não mais desejar ou possa pedalar</w:t>
      </w:r>
      <w:r>
        <w:rPr>
          <w:rFonts w:ascii="Arial" w:hAnsi="Arial" w:cs="Arial"/>
        </w:rPr>
        <w:t xml:space="preserve"> (ver fotos ilustrativas anexas);</w:t>
      </w:r>
    </w:p>
    <w:p w:rsidR="00806820" w:rsidRDefault="00806820" w:rsidP="0080682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06820">
        <w:rPr>
          <w:rFonts w:ascii="Arial" w:hAnsi="Arial" w:cs="Arial"/>
          <w:b/>
        </w:rPr>
        <w:t>CONSIDERANDO</w:t>
      </w:r>
      <w:r w:rsidRPr="00806820">
        <w:rPr>
          <w:rFonts w:ascii="Arial" w:hAnsi="Arial" w:cs="Arial"/>
        </w:rPr>
        <w:t xml:space="preserve"> que a bicicleta é um meio de transporte alternativo, que além de não poluir, traz benefícios para a saúde, e que o usuário que toma a inciativa de deixar o c</w:t>
      </w:r>
      <w:r>
        <w:rPr>
          <w:rFonts w:ascii="Arial" w:hAnsi="Arial" w:cs="Arial"/>
        </w:rPr>
        <w:t>a</w:t>
      </w:r>
      <w:r w:rsidRPr="00806820">
        <w:rPr>
          <w:rFonts w:ascii="Arial" w:hAnsi="Arial" w:cs="Arial"/>
        </w:rPr>
        <w:t xml:space="preserve">rro em casa e começa a utilizar a bicicleta nos deslocamentos diários, passa </w:t>
      </w:r>
      <w:r>
        <w:rPr>
          <w:rFonts w:ascii="Arial" w:hAnsi="Arial" w:cs="Arial"/>
        </w:rPr>
        <w:t xml:space="preserve">a </w:t>
      </w:r>
      <w:r w:rsidRPr="00806820">
        <w:rPr>
          <w:rFonts w:ascii="Arial" w:hAnsi="Arial" w:cs="Arial"/>
        </w:rPr>
        <w:t xml:space="preserve">usufruir de uma melhor qualidade de vida, além de contribuir para a fluidez do trânsito, e quando a pessoa melhora sua qualidade sua qualidade de vida, o humor também melhora, a incidência de faltas no trabalho é menor, </w:t>
      </w:r>
      <w:r>
        <w:rPr>
          <w:rFonts w:ascii="Arial" w:hAnsi="Arial" w:cs="Arial"/>
        </w:rPr>
        <w:t xml:space="preserve">a </w:t>
      </w:r>
      <w:r w:rsidRPr="00806820">
        <w:rPr>
          <w:rFonts w:ascii="Arial" w:hAnsi="Arial" w:cs="Arial"/>
        </w:rPr>
        <w:t xml:space="preserve">criatividade aumenta e </w:t>
      </w:r>
      <w:r>
        <w:rPr>
          <w:rFonts w:ascii="Arial" w:hAnsi="Arial" w:cs="Arial"/>
        </w:rPr>
        <w:t xml:space="preserve">o </w:t>
      </w:r>
      <w:r w:rsidRPr="00806820">
        <w:rPr>
          <w:rFonts w:ascii="Arial" w:hAnsi="Arial" w:cs="Arial"/>
        </w:rPr>
        <w:t>trabalho passa</w:t>
      </w:r>
      <w:r>
        <w:rPr>
          <w:rFonts w:ascii="Arial" w:hAnsi="Arial" w:cs="Arial"/>
        </w:rPr>
        <w:t xml:space="preserve"> a ter uma melhor produtividade; e</w:t>
      </w:r>
    </w:p>
    <w:p w:rsidR="00806820" w:rsidRPr="00806820" w:rsidRDefault="00806820" w:rsidP="0080682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06820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</w:t>
      </w:r>
      <w:r w:rsidRPr="00806820">
        <w:rPr>
          <w:rFonts w:ascii="Arial" w:hAnsi="Arial" w:cs="Arial"/>
        </w:rPr>
        <w:t xml:space="preserve">cumpre </w:t>
      </w:r>
      <w:r>
        <w:rPr>
          <w:rFonts w:ascii="Arial" w:hAnsi="Arial" w:cs="Arial"/>
        </w:rPr>
        <w:t>à</w:t>
      </w:r>
      <w:r w:rsidRPr="00806820">
        <w:rPr>
          <w:rFonts w:ascii="Arial" w:hAnsi="Arial" w:cs="Arial"/>
        </w:rPr>
        <w:t xml:space="preserve"> Administração Municipal buscar cada vez mais incentivar e viabilizar práticas saudáveis, como a utilização da bicicleta como meio de transporte eficiente, além de melhorar a mobilidade urbana, e uma considerável redução dos padrões de poluição gerados por m</w:t>
      </w:r>
      <w:r>
        <w:rPr>
          <w:rFonts w:ascii="Arial" w:hAnsi="Arial" w:cs="Arial"/>
        </w:rPr>
        <w:t>ilhares de veículos automotores,</w:t>
      </w:r>
    </w:p>
    <w:p w:rsidR="00806820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806820" w:rsidRPr="00806820">
        <w:rPr>
          <w:rFonts w:ascii="Arial" w:hAnsi="Arial" w:cs="Arial"/>
        </w:rPr>
        <w:t xml:space="preserve">junto à Secretaria de Mobilidade Urbana </w:t>
      </w:r>
      <w:r w:rsidRPr="001840AD">
        <w:rPr>
          <w:rFonts w:ascii="Arial" w:hAnsi="Arial" w:cs="Arial"/>
        </w:rPr>
        <w:t xml:space="preserve">visando </w:t>
      </w:r>
      <w:r w:rsidR="00806820" w:rsidRPr="00806820">
        <w:rPr>
          <w:rFonts w:ascii="Arial" w:hAnsi="Arial" w:cs="Arial"/>
        </w:rPr>
        <w:t xml:space="preserve">à implantação, no Município, do Programa </w:t>
      </w:r>
      <w:r w:rsidR="00806820">
        <w:rPr>
          <w:rFonts w:ascii="Arial" w:hAnsi="Arial" w:cs="Arial"/>
        </w:rPr>
        <w:t>“</w:t>
      </w:r>
      <w:r w:rsidR="00806820" w:rsidRPr="00806820">
        <w:rPr>
          <w:rFonts w:ascii="Arial" w:hAnsi="Arial" w:cs="Arial"/>
        </w:rPr>
        <w:t>Táxi e Ônibus Amigos do Ciclista</w:t>
      </w:r>
      <w:r w:rsidR="00806820">
        <w:rPr>
          <w:rFonts w:ascii="Arial" w:hAnsi="Arial" w:cs="Arial"/>
        </w:rPr>
        <w:t>”</w:t>
      </w:r>
      <w:r w:rsidR="00806820" w:rsidRPr="00806820"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</w:t>
      </w:r>
      <w:r w:rsidR="003E188F" w:rsidRPr="001840AD">
        <w:rPr>
          <w:rFonts w:ascii="Arial" w:hAnsi="Arial" w:cs="Arial"/>
        </w:rPr>
        <w:t>a certeza de recebermos especial atenção ao indicado, su</w:t>
      </w:r>
      <w:bookmarkStart w:id="0" w:name="_GoBack"/>
      <w:bookmarkEnd w:id="0"/>
      <w:r w:rsidR="003E188F" w:rsidRPr="001840AD">
        <w:rPr>
          <w:rFonts w:ascii="Arial" w:hAnsi="Arial" w:cs="Arial"/>
        </w:rPr>
        <w:t>bscrevemos agradecidos.</w:t>
      </w:r>
    </w:p>
    <w:p w:rsidR="00806820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06820">
        <w:rPr>
          <w:rFonts w:ascii="Arial" w:hAnsi="Arial" w:cs="Arial"/>
        </w:rPr>
        <w:t>22 de novembro de 2017.</w:t>
      </w:r>
    </w:p>
    <w:p w:rsidR="00806820" w:rsidRDefault="0080682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6820" w:rsidRDefault="0080682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6820" w:rsidRDefault="0080682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6820" w:rsidRDefault="00806820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806820" w:rsidRPr="00A34F2C" w:rsidRDefault="00806820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806820" w:rsidRDefault="00806820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806820" w:rsidRDefault="0080682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06820" w:rsidRDefault="00806820" w:rsidP="00806820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B47FBF5">
            <wp:extent cx="5996940" cy="3861435"/>
            <wp:effectExtent l="0" t="0" r="3810" b="571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08"/>
                    <a:stretch/>
                  </pic:blipFill>
                  <pic:spPr bwMode="auto">
                    <a:xfrm>
                      <a:off x="0" y="0"/>
                      <a:ext cx="5996940" cy="386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6820" w:rsidRDefault="00DB2CE6" w:rsidP="00806820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0FBE2CD">
            <wp:extent cx="5996940" cy="34671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82" b="9314"/>
                    <a:stretch/>
                  </pic:blipFill>
                  <pic:spPr bwMode="auto">
                    <a:xfrm>
                      <a:off x="0" y="0"/>
                      <a:ext cx="599694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2CE6" w:rsidRPr="00806820" w:rsidRDefault="00DB2CE6" w:rsidP="00806820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DB2CE6">
        <w:rPr>
          <w:rFonts w:ascii="Arial" w:hAnsi="Arial" w:cs="Arial"/>
          <w:b/>
          <w:i/>
          <w:sz w:val="18"/>
          <w:szCs w:val="18"/>
        </w:rPr>
        <w:t>FOTOS ILUSTRATIVAS:</w:t>
      </w:r>
      <w:r>
        <w:rPr>
          <w:rFonts w:ascii="Arial" w:hAnsi="Arial" w:cs="Arial"/>
          <w:i/>
          <w:sz w:val="18"/>
          <w:szCs w:val="18"/>
        </w:rPr>
        <w:t xml:space="preserve"> Táxi e ônibus adaptados para o transporte de bicicletas.</w:t>
      </w:r>
    </w:p>
    <w:sectPr w:rsidR="00DB2CE6" w:rsidRPr="0080682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4C8" w:rsidRDefault="00C244C8">
      <w:r>
        <w:separator/>
      </w:r>
    </w:p>
  </w:endnote>
  <w:endnote w:type="continuationSeparator" w:id="0">
    <w:p w:rsidR="00C244C8" w:rsidRDefault="00C2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4C8" w:rsidRDefault="00C244C8">
      <w:r>
        <w:separator/>
      </w:r>
    </w:p>
  </w:footnote>
  <w:footnote w:type="continuationSeparator" w:id="0">
    <w:p w:rsidR="00C244C8" w:rsidRDefault="00C24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B2CE6">
      <w:rPr>
        <w:rFonts w:ascii="Arial" w:hAnsi="Arial" w:cs="Arial"/>
        <w:b/>
        <w:sz w:val="20"/>
        <w:szCs w:val="20"/>
        <w:u w:val="single"/>
      </w:rPr>
      <w:t>3415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DB2CE6">
      <w:rPr>
        <w:rFonts w:ascii="Arial" w:hAnsi="Arial" w:cs="Arial"/>
        <w:b/>
        <w:sz w:val="20"/>
        <w:szCs w:val="20"/>
        <w:u w:val="single"/>
      </w:rPr>
      <w:t xml:space="preserve"> - SÔNIA REGINA GONÇALVES (Sônia Patas da Amizade)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3E36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3E36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F53501"/>
    <w:multiLevelType w:val="hybridMultilevel"/>
    <w:tmpl w:val="D7A8077A"/>
    <w:lvl w:ilvl="0" w:tplc="10828790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06820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244C8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2CE6"/>
    <w:rsid w:val="00DB48F6"/>
    <w:rsid w:val="00DE50DD"/>
    <w:rsid w:val="00E0249F"/>
    <w:rsid w:val="00E07978"/>
    <w:rsid w:val="00E11F92"/>
    <w:rsid w:val="00E13E36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06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C3F3F-068F-4528-AC5C-7F9068A9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3</Pages>
  <Words>344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2017-11-20T18:55:00Z</cp:lastPrinted>
  <dcterms:created xsi:type="dcterms:W3CDTF">2017-11-20T18:55:00Z</dcterms:created>
  <dcterms:modified xsi:type="dcterms:W3CDTF">2017-11-20T18:55:00Z</dcterms:modified>
</cp:coreProperties>
</file>