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3FE9">
        <w:rPr>
          <w:rFonts w:ascii="Arial" w:hAnsi="Arial" w:cs="Arial"/>
          <w:b/>
          <w:caps/>
          <w:sz w:val="28"/>
          <w:szCs w:val="28"/>
        </w:rPr>
        <w:t>3423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3F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3FE9">
              <w:rPr>
                <w:rFonts w:ascii="Arial" w:hAnsi="Arial" w:cs="Arial"/>
                <w:sz w:val="20"/>
                <w:szCs w:val="20"/>
              </w:rPr>
              <w:t>Solicita providências relativas ao enorme buraco surgido na Rua 1º de Julho, defronte do nº 93, no Conjunto 22 de Abril</w:t>
            </w:r>
            <w:r w:rsidRPr="00813FE9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13FE9" w:rsidRPr="00813FE9">
        <w:rPr>
          <w:rFonts w:ascii="Arial" w:hAnsi="Arial" w:cs="Arial"/>
        </w:rPr>
        <w:t>providências relativas ao enorme buraco surgido na Rua 1º de Julho, defronte do nº 93, no Conjunto 22 de Abril.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3FE9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3FE9" w:rsidRPr="00A34F2C" w:rsidRDefault="00813FE9" w:rsidP="00813FE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13FE9" w:rsidRDefault="00813FE9" w:rsidP="00813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13FE9" w:rsidRPr="00A34F2C" w:rsidRDefault="00813FE9" w:rsidP="00813FE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5F4" w:rsidRDefault="00CE45F4">
      <w:r>
        <w:separator/>
      </w:r>
    </w:p>
  </w:endnote>
  <w:endnote w:type="continuationSeparator" w:id="0">
    <w:p w:rsidR="00CE45F4" w:rsidRDefault="00CE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5F4" w:rsidRDefault="00CE45F4">
      <w:r>
        <w:separator/>
      </w:r>
    </w:p>
  </w:footnote>
  <w:footnote w:type="continuationSeparator" w:id="0">
    <w:p w:rsidR="00CE45F4" w:rsidRDefault="00CE4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FE9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45F4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22C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2113-2319-437D-BB06-00AD3EF5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2017-11-21T12:57:00Z</dcterms:created>
  <dcterms:modified xsi:type="dcterms:W3CDTF">2017-11-21T13:03:00Z</dcterms:modified>
</cp:coreProperties>
</file>