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801E9">
        <w:rPr>
          <w:rFonts w:ascii="Arial" w:hAnsi="Arial" w:cs="Arial"/>
          <w:b/>
          <w:caps/>
          <w:sz w:val="28"/>
          <w:szCs w:val="28"/>
        </w:rPr>
        <w:t>3487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801E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801E9">
              <w:rPr>
                <w:rFonts w:ascii="Arial" w:hAnsi="Arial" w:cs="Arial"/>
                <w:sz w:val="20"/>
                <w:szCs w:val="20"/>
              </w:rPr>
              <w:t>Solicita a revitalização da quadra existente defronte do nº 22 da Rua Graça Aranha,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801E9">
        <w:rPr>
          <w:rFonts w:ascii="Arial" w:hAnsi="Arial" w:cs="Arial"/>
        </w:rPr>
        <w:t>à</w:t>
      </w:r>
      <w:r w:rsidR="008801E9" w:rsidRPr="008801E9">
        <w:rPr>
          <w:rFonts w:ascii="Arial" w:hAnsi="Arial" w:cs="Arial"/>
        </w:rPr>
        <w:t xml:space="preserve"> revitalização da quadra existente defronte do nº 22 da Rua Graça Aranha, no Jardim Nova Esperança.</w:t>
      </w:r>
    </w:p>
    <w:p w:rsidR="008801E9" w:rsidRPr="001840AD" w:rsidRDefault="008801E9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a </w:t>
      </w:r>
      <w:r w:rsidRPr="008801E9">
        <w:rPr>
          <w:rFonts w:ascii="Arial" w:hAnsi="Arial" w:cs="Arial"/>
        </w:rPr>
        <w:t>tela de proteção está danificada</w:t>
      </w:r>
      <w:r>
        <w:rPr>
          <w:rFonts w:ascii="Arial" w:hAnsi="Arial" w:cs="Arial"/>
        </w:rPr>
        <w:t>,</w:t>
      </w:r>
      <w:r w:rsidRPr="008801E9">
        <w:rPr>
          <w:rFonts w:ascii="Arial" w:hAnsi="Arial" w:cs="Arial"/>
        </w:rPr>
        <w:t xml:space="preserve"> podendo causar acidentes</w:t>
      </w:r>
      <w:r>
        <w:rPr>
          <w:rFonts w:ascii="Arial" w:hAnsi="Arial" w:cs="Arial"/>
        </w:rPr>
        <w:t>,</w:t>
      </w:r>
      <w:r w:rsidRPr="008801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especia</w:t>
      </w:r>
      <w:r w:rsidRPr="008801E9">
        <w:rPr>
          <w:rFonts w:ascii="Arial" w:hAnsi="Arial" w:cs="Arial"/>
        </w:rPr>
        <w:t>lmente às crianças que usufruem do espaço.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801E9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801E9">
        <w:rPr>
          <w:rFonts w:ascii="Arial" w:hAnsi="Arial" w:cs="Arial"/>
        </w:rPr>
        <w:t>29 de novembro de 2017.</w:t>
      </w:r>
    </w:p>
    <w:p w:rsidR="008801E9" w:rsidRDefault="008801E9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01E9" w:rsidRDefault="008801E9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01E9" w:rsidRDefault="008801E9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01E9" w:rsidRPr="00A34F2C" w:rsidRDefault="008801E9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8801E9" w:rsidRDefault="008801E9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8801E9" w:rsidRDefault="008801E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801E9" w:rsidRDefault="008801E9" w:rsidP="008801E9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52766528">
            <wp:extent cx="5996940" cy="44653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6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01E9" w:rsidRDefault="008801E9" w:rsidP="008801E9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4EFCF765">
            <wp:extent cx="2948940" cy="22174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C506F8F">
            <wp:extent cx="2948940" cy="219456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194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01E9" w:rsidRPr="008801E9" w:rsidRDefault="008801E9" w:rsidP="008801E9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8801E9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Q</w:t>
      </w:r>
      <w:r w:rsidRPr="008801E9">
        <w:rPr>
          <w:rFonts w:ascii="Arial" w:hAnsi="Arial" w:cs="Arial"/>
          <w:i/>
          <w:sz w:val="18"/>
          <w:szCs w:val="18"/>
        </w:rPr>
        <w:t>uadra existente defronte do nº 22 da Rua Graça Aranha, no Jardim Nova Esperança.</w:t>
      </w:r>
      <w:bookmarkStart w:id="0" w:name="_GoBack"/>
      <w:bookmarkEnd w:id="0"/>
    </w:p>
    <w:sectPr w:rsidR="008801E9" w:rsidRPr="008801E9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67D" w:rsidRDefault="00FB567D">
      <w:r>
        <w:separator/>
      </w:r>
    </w:p>
  </w:endnote>
  <w:endnote w:type="continuationSeparator" w:id="0">
    <w:p w:rsidR="00FB567D" w:rsidRDefault="00FB5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67D" w:rsidRDefault="00FB567D">
      <w:r>
        <w:separator/>
      </w:r>
    </w:p>
  </w:footnote>
  <w:footnote w:type="continuationSeparator" w:id="0">
    <w:p w:rsidR="00FB567D" w:rsidRDefault="00FB5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801E9">
      <w:rPr>
        <w:rFonts w:ascii="Arial" w:hAnsi="Arial" w:cs="Arial"/>
        <w:b/>
        <w:sz w:val="20"/>
        <w:szCs w:val="20"/>
        <w:u w:val="single"/>
      </w:rPr>
      <w:t>3487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8801E9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1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1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801E9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567D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7841D-7011-4A47-818A-E8AAEC2FE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2017-11-28T10:28:00Z</dcterms:created>
  <dcterms:modified xsi:type="dcterms:W3CDTF">2017-11-28T10:28:00Z</dcterms:modified>
</cp:coreProperties>
</file>