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41605">
        <w:rPr>
          <w:rFonts w:ascii="Arial" w:hAnsi="Arial" w:cs="Arial"/>
          <w:b/>
          <w:caps/>
          <w:sz w:val="28"/>
          <w:szCs w:val="28"/>
        </w:rPr>
        <w:t>3474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41605" w:rsidRDefault="0014160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1605">
              <w:rPr>
                <w:rFonts w:ascii="Arial" w:hAnsi="Arial" w:cs="Arial"/>
                <w:sz w:val="20"/>
                <w:szCs w:val="20"/>
              </w:rPr>
              <w:t>Solicita o aumento da altura da cerca de proteção do espaço reservado para cães no Parque dos Eucaliptos.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1605" w:rsidRDefault="003A77BE" w:rsidP="0014160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41605">
        <w:rPr>
          <w:rFonts w:ascii="Arial" w:hAnsi="Arial" w:cs="Arial"/>
        </w:rPr>
        <w:t>o</w:t>
      </w:r>
      <w:r w:rsidR="00141605" w:rsidRPr="00141605">
        <w:rPr>
          <w:rFonts w:ascii="Arial" w:hAnsi="Arial" w:cs="Arial"/>
        </w:rPr>
        <w:t xml:space="preserve"> aumento da altura da cerca de proteção do espaço reservado para cães no Parque dos Eucaliptos.</w:t>
      </w:r>
      <w:r w:rsidR="00141605">
        <w:rPr>
          <w:rFonts w:ascii="Arial" w:hAnsi="Arial" w:cs="Arial"/>
        </w:rPr>
        <w:t xml:space="preserve"> Com fotos.</w:t>
      </w:r>
    </w:p>
    <w:p w:rsidR="00141605" w:rsidRDefault="00141605" w:rsidP="0014160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pois, a referida cerca é relativamente baixa, podendo ocorrer que o animal escape e impetre em áreas de convívio de crianças. Com a ampliação da altura evitaria assim que ocorressem acidentes, tornando o local mais seguro para todos, inclusive para que o animal não fuja e se perca do dono.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1605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141605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Pr="00A34F2C" w:rsidRDefault="00141605" w:rsidP="001416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41605" w:rsidRPr="00A34F2C" w:rsidRDefault="00141605" w:rsidP="0014160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8F6939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3002191" cy="1912428"/>
            <wp:effectExtent l="0" t="0" r="8255" b="0"/>
            <wp:docPr id="3" name="Imagem 3" descr="DSCN4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6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686" cy="1919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8F6939">
        <w:rPr>
          <w:b/>
          <w:noProof/>
          <w:sz w:val="22"/>
          <w:szCs w:val="22"/>
        </w:rPr>
        <w:drawing>
          <wp:inline distT="0" distB="0" distL="0" distR="0">
            <wp:extent cx="3006496" cy="1859141"/>
            <wp:effectExtent l="0" t="0" r="3810" b="8255"/>
            <wp:docPr id="4" name="Imagem 4" descr="DSCN4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66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411" cy="187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8F6939">
        <w:rPr>
          <w:b/>
          <w:noProof/>
          <w:sz w:val="22"/>
          <w:szCs w:val="22"/>
        </w:rPr>
        <w:drawing>
          <wp:inline distT="0" distB="0" distL="0" distR="0">
            <wp:extent cx="3009829" cy="1891741"/>
            <wp:effectExtent l="0" t="0" r="635" b="0"/>
            <wp:docPr id="5" name="Imagem 5" descr="DSCN4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66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096" cy="190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sectPr w:rsidR="0014160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F03" w:rsidRDefault="00C71F03">
      <w:r>
        <w:separator/>
      </w:r>
    </w:p>
  </w:endnote>
  <w:endnote w:type="continuationSeparator" w:id="0">
    <w:p w:rsidR="00C71F03" w:rsidRDefault="00C7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F03" w:rsidRDefault="00C71F03">
      <w:r>
        <w:separator/>
      </w:r>
    </w:p>
  </w:footnote>
  <w:footnote w:type="continuationSeparator" w:id="0">
    <w:p w:rsidR="00C71F03" w:rsidRDefault="00C7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41605">
      <w:rPr>
        <w:rFonts w:ascii="Arial" w:hAnsi="Arial" w:cs="Arial"/>
        <w:b/>
        <w:sz w:val="20"/>
        <w:szCs w:val="20"/>
        <w:u w:val="single"/>
      </w:rPr>
      <w:t>3474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4160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605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605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5787"/>
    <w:rsid w:val="00141605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1F03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16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19DE-3203-478F-B452-F3121582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3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2017-11-27T17:10:00Z</dcterms:created>
  <dcterms:modified xsi:type="dcterms:W3CDTF">2017-11-27T17:17:00Z</dcterms:modified>
</cp:coreProperties>
</file>