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B56B2">
        <w:rPr>
          <w:rFonts w:ascii="Arial" w:hAnsi="Arial" w:cs="Arial"/>
          <w:b/>
          <w:caps/>
          <w:sz w:val="28"/>
          <w:szCs w:val="28"/>
        </w:rPr>
        <w:t>3628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B56B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B56B2">
              <w:rPr>
                <w:rFonts w:ascii="Arial" w:hAnsi="Arial" w:cs="Arial"/>
                <w:sz w:val="20"/>
                <w:szCs w:val="20"/>
              </w:rPr>
              <w:t>Solicita a poda das raízes da árvore</w:t>
            </w:r>
            <w:r>
              <w:rPr>
                <w:rFonts w:ascii="Arial" w:hAnsi="Arial" w:cs="Arial"/>
                <w:sz w:val="20"/>
                <w:szCs w:val="20"/>
              </w:rPr>
              <w:t xml:space="preserve"> existente na altura dos nºs 56 e </w:t>
            </w:r>
            <w:r w:rsidRPr="003B56B2">
              <w:rPr>
                <w:rFonts w:ascii="Arial" w:hAnsi="Arial" w:cs="Arial"/>
                <w:sz w:val="20"/>
                <w:szCs w:val="20"/>
              </w:rPr>
              <w:t>58 da Rua Dom Pedro II, no Jardim Leonídia</w:t>
            </w:r>
            <w:bookmarkStart w:id="0" w:name="_GoBack"/>
            <w:bookmarkEnd w:id="0"/>
            <w:r w:rsidRPr="003B56B2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B56B2">
        <w:rPr>
          <w:rFonts w:ascii="Arial" w:hAnsi="Arial" w:cs="Arial"/>
        </w:rPr>
        <w:t>à</w:t>
      </w:r>
      <w:r w:rsidR="003B56B2" w:rsidRPr="003B56B2">
        <w:rPr>
          <w:rFonts w:ascii="Arial" w:hAnsi="Arial" w:cs="Arial"/>
        </w:rPr>
        <w:t xml:space="preserve"> poda das raízes da árvore existente na altura dos nºs 56</w:t>
      </w:r>
      <w:r w:rsidR="003B56B2">
        <w:rPr>
          <w:rFonts w:ascii="Arial" w:hAnsi="Arial" w:cs="Arial"/>
        </w:rPr>
        <w:t xml:space="preserve"> e </w:t>
      </w:r>
      <w:r w:rsidR="003B56B2" w:rsidRPr="003B56B2">
        <w:rPr>
          <w:rFonts w:ascii="Arial" w:hAnsi="Arial" w:cs="Arial"/>
        </w:rPr>
        <w:t>58 da Rua Dom Pedro II, no Jardim Leonídia.</w:t>
      </w:r>
    </w:p>
    <w:p w:rsidR="003B56B2" w:rsidRDefault="003B56B2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as raízes da referida árvore estão danificando a calçada, podendo causar acidentes aos pedestres que por ali transitam.</w:t>
      </w:r>
    </w:p>
    <w:p w:rsidR="003B56B2" w:rsidRDefault="003B56B2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B56B2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B56B2">
        <w:rPr>
          <w:rFonts w:ascii="Arial" w:hAnsi="Arial" w:cs="Arial"/>
        </w:rPr>
        <w:t>13 de dezembro de 2017.</w:t>
      </w:r>
    </w:p>
    <w:p w:rsidR="003B56B2" w:rsidRDefault="003B56B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B56B2" w:rsidRDefault="003B56B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B56B2" w:rsidRDefault="003B56B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B56B2" w:rsidRPr="00A34F2C" w:rsidRDefault="003B56B2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3B56B2" w:rsidRDefault="003B56B2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3B56B2" w:rsidRPr="00A34F2C" w:rsidRDefault="003B56B2" w:rsidP="00E05DD5">
      <w:pPr>
        <w:jc w:val="center"/>
        <w:rPr>
          <w:rFonts w:ascii="Arial" w:hAnsi="Arial" w:cs="Arial"/>
        </w:rPr>
      </w:pPr>
    </w:p>
    <w:sectPr w:rsidR="003B56B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264" w:rsidRDefault="00500264">
      <w:r>
        <w:separator/>
      </w:r>
    </w:p>
  </w:endnote>
  <w:endnote w:type="continuationSeparator" w:id="0">
    <w:p w:rsidR="00500264" w:rsidRDefault="00500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264" w:rsidRDefault="00500264">
      <w:r>
        <w:separator/>
      </w:r>
    </w:p>
  </w:footnote>
  <w:footnote w:type="continuationSeparator" w:id="0">
    <w:p w:rsidR="00500264" w:rsidRDefault="00500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B56B2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0264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AE9E-6EEB-4644-A952-D122C31E8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2017-12-11T11:47:00Z</dcterms:created>
  <dcterms:modified xsi:type="dcterms:W3CDTF">2017-12-11T11:47:00Z</dcterms:modified>
</cp:coreProperties>
</file>