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920B55">
        <w:rPr>
          <w:rFonts w:ascii="Arial" w:hAnsi="Arial" w:cs="Arial"/>
          <w:b/>
          <w:caps/>
          <w:sz w:val="28"/>
          <w:szCs w:val="28"/>
        </w:rPr>
        <w:t>86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920B55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Requer informações detalhadas acerca de todas as multas e infrações de trânsito que foram canceladas no Município de Jacareí no exercício de 2017. 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20B55" w:rsidRPr="00854F75" w:rsidRDefault="00920B55" w:rsidP="00920B5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854F75">
        <w:rPr>
          <w:rFonts w:ascii="Arial" w:hAnsi="Arial" w:cs="Arial"/>
          <w:sz w:val="23"/>
          <w:szCs w:val="23"/>
        </w:rPr>
        <w:t xml:space="preserve">É claramente perceptível na sociedade </w:t>
      </w:r>
      <w:r w:rsidR="00854F75" w:rsidRPr="00854F75">
        <w:rPr>
          <w:rFonts w:ascii="Arial" w:hAnsi="Arial" w:cs="Arial"/>
          <w:sz w:val="23"/>
          <w:szCs w:val="23"/>
        </w:rPr>
        <w:t xml:space="preserve">jacareiense </w:t>
      </w:r>
      <w:r w:rsidRPr="00854F75">
        <w:rPr>
          <w:rFonts w:ascii="Arial" w:hAnsi="Arial" w:cs="Arial"/>
          <w:sz w:val="23"/>
          <w:szCs w:val="23"/>
        </w:rPr>
        <w:t xml:space="preserve">o descontentamento com </w:t>
      </w:r>
      <w:r w:rsidR="00854F75">
        <w:rPr>
          <w:rFonts w:ascii="Arial" w:hAnsi="Arial" w:cs="Arial"/>
          <w:sz w:val="23"/>
          <w:szCs w:val="23"/>
        </w:rPr>
        <w:t>relação a</w:t>
      </w:r>
      <w:r w:rsidRPr="00854F75">
        <w:rPr>
          <w:rFonts w:ascii="Arial" w:hAnsi="Arial" w:cs="Arial"/>
          <w:sz w:val="23"/>
          <w:szCs w:val="23"/>
        </w:rPr>
        <w:t xml:space="preserve">o trânsito da cidade </w:t>
      </w:r>
      <w:r w:rsidR="00854F75">
        <w:rPr>
          <w:rFonts w:ascii="Arial" w:hAnsi="Arial" w:cs="Arial"/>
          <w:sz w:val="23"/>
          <w:szCs w:val="23"/>
        </w:rPr>
        <w:t>e à</w:t>
      </w:r>
      <w:r w:rsidRPr="00854F75">
        <w:rPr>
          <w:rFonts w:ascii="Arial" w:hAnsi="Arial" w:cs="Arial"/>
          <w:sz w:val="23"/>
          <w:szCs w:val="23"/>
        </w:rPr>
        <w:t xml:space="preserve"> aplicação de multas e notificações de infrações de trânsito.</w:t>
      </w:r>
    </w:p>
    <w:p w:rsidR="00920B55" w:rsidRPr="00854F75" w:rsidRDefault="00920B55" w:rsidP="00920B5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854F75">
        <w:rPr>
          <w:rFonts w:ascii="Arial" w:hAnsi="Arial" w:cs="Arial"/>
          <w:sz w:val="23"/>
          <w:szCs w:val="23"/>
        </w:rPr>
        <w:t>Parte da população tem a percepção de</w:t>
      </w:r>
      <w:r w:rsidR="00854F75">
        <w:rPr>
          <w:rFonts w:ascii="Arial" w:hAnsi="Arial" w:cs="Arial"/>
          <w:sz w:val="23"/>
          <w:szCs w:val="23"/>
        </w:rPr>
        <w:t xml:space="preserve"> que há</w:t>
      </w:r>
      <w:r w:rsidRPr="00854F75">
        <w:rPr>
          <w:rFonts w:ascii="Arial" w:hAnsi="Arial" w:cs="Arial"/>
          <w:sz w:val="23"/>
          <w:szCs w:val="23"/>
        </w:rPr>
        <w:t xml:space="preserve"> rigor excessivo </w:t>
      </w:r>
      <w:r w:rsidR="00854F75">
        <w:rPr>
          <w:rFonts w:ascii="Arial" w:hAnsi="Arial" w:cs="Arial"/>
          <w:sz w:val="23"/>
          <w:szCs w:val="23"/>
        </w:rPr>
        <w:t>d</w:t>
      </w:r>
      <w:r w:rsidRPr="00854F75">
        <w:rPr>
          <w:rFonts w:ascii="Arial" w:hAnsi="Arial" w:cs="Arial"/>
          <w:sz w:val="23"/>
          <w:szCs w:val="23"/>
        </w:rPr>
        <w:t xml:space="preserve">a fiscalização de trânsito, entendendo que </w:t>
      </w:r>
      <w:r w:rsidR="00854F75">
        <w:rPr>
          <w:rFonts w:ascii="Arial" w:hAnsi="Arial" w:cs="Arial"/>
          <w:sz w:val="23"/>
          <w:szCs w:val="23"/>
        </w:rPr>
        <w:t xml:space="preserve">esta procede com </w:t>
      </w:r>
      <w:r w:rsidRPr="00854F75">
        <w:rPr>
          <w:rFonts w:ascii="Arial" w:hAnsi="Arial" w:cs="Arial"/>
          <w:sz w:val="23"/>
          <w:szCs w:val="23"/>
        </w:rPr>
        <w:t xml:space="preserve">a intenção de penalizar e não </w:t>
      </w:r>
      <w:r w:rsidR="00854F75">
        <w:rPr>
          <w:rFonts w:ascii="Arial" w:hAnsi="Arial" w:cs="Arial"/>
          <w:sz w:val="23"/>
          <w:szCs w:val="23"/>
        </w:rPr>
        <w:t xml:space="preserve">de </w:t>
      </w:r>
      <w:r w:rsidRPr="00854F75">
        <w:rPr>
          <w:rFonts w:ascii="Arial" w:hAnsi="Arial" w:cs="Arial"/>
          <w:sz w:val="23"/>
          <w:szCs w:val="23"/>
        </w:rPr>
        <w:t>educar o cidadão.</w:t>
      </w:r>
    </w:p>
    <w:p w:rsidR="00265D6E" w:rsidRPr="00854F75" w:rsidRDefault="0091012F" w:rsidP="0091012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Assim, a</w:t>
      </w:r>
      <w:r w:rsidR="00854F75">
        <w:rPr>
          <w:rFonts w:ascii="Arial" w:hAnsi="Arial" w:cs="Arial"/>
          <w:sz w:val="23"/>
          <w:szCs w:val="23"/>
        </w:rPr>
        <w:t xml:space="preserve"> fim de buscar entendimento sobre qual</w:t>
      </w:r>
      <w:r w:rsidR="00920B55" w:rsidRPr="00854F75">
        <w:rPr>
          <w:rFonts w:ascii="Arial" w:hAnsi="Arial" w:cs="Arial"/>
          <w:sz w:val="23"/>
          <w:szCs w:val="23"/>
        </w:rPr>
        <w:t xml:space="preserve"> o critério</w:t>
      </w:r>
      <w:r w:rsidR="00C43D19">
        <w:rPr>
          <w:rFonts w:ascii="Arial" w:hAnsi="Arial" w:cs="Arial"/>
          <w:sz w:val="23"/>
          <w:szCs w:val="23"/>
        </w:rPr>
        <w:t xml:space="preserve"> utilizado</w:t>
      </w:r>
      <w:r w:rsidR="00920B55" w:rsidRPr="00854F75">
        <w:rPr>
          <w:rFonts w:ascii="Arial" w:hAnsi="Arial" w:cs="Arial"/>
          <w:sz w:val="23"/>
          <w:szCs w:val="23"/>
        </w:rPr>
        <w:t xml:space="preserve"> para aplicação de multas e outras notificações, se existe paridade ao fazê-lo e, quando corr</w:t>
      </w:r>
      <w:r>
        <w:rPr>
          <w:rFonts w:ascii="Arial" w:hAnsi="Arial" w:cs="Arial"/>
          <w:sz w:val="23"/>
          <w:szCs w:val="23"/>
        </w:rPr>
        <w:t xml:space="preserve">eto, efetuar o seu cancelamento, </w:t>
      </w:r>
      <w:r w:rsidR="00265D6E" w:rsidRPr="00854F75">
        <w:rPr>
          <w:rFonts w:ascii="Arial" w:hAnsi="Arial" w:cs="Arial"/>
          <w:b/>
          <w:sz w:val="23"/>
          <w:szCs w:val="23"/>
        </w:rPr>
        <w:t>REQUEREMOS</w:t>
      </w:r>
      <w:r w:rsidR="00265D6E" w:rsidRPr="00854F75">
        <w:rPr>
          <w:rFonts w:ascii="Arial" w:hAnsi="Arial" w:cs="Arial"/>
          <w:sz w:val="23"/>
          <w:szCs w:val="23"/>
        </w:rPr>
        <w:t xml:space="preserve"> à Excelentíssima </w:t>
      </w:r>
      <w:smartTag w:uri="schemas-houaiss/acao" w:element="dm">
        <w:r w:rsidR="00265D6E" w:rsidRPr="00854F75">
          <w:rPr>
            <w:rFonts w:ascii="Arial" w:hAnsi="Arial" w:cs="Arial"/>
            <w:sz w:val="23"/>
            <w:szCs w:val="23"/>
          </w:rPr>
          <w:t>Senhora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Presidente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 desta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Casa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ouvido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aprovado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="00265D6E" w:rsidRPr="00854F75">
          <w:rPr>
            <w:rFonts w:ascii="Arial" w:hAnsi="Arial" w:cs="Arial"/>
            <w:sz w:val="23"/>
            <w:szCs w:val="23"/>
          </w:rPr>
          <w:t>pelo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Egrégio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Plenário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formalidades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regimentais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="00265D6E" w:rsidRPr="00854F75">
          <w:rPr>
            <w:rFonts w:ascii="Arial" w:hAnsi="Arial" w:cs="Arial"/>
            <w:sz w:val="23"/>
            <w:szCs w:val="23"/>
          </w:rPr>
          <w:t>Senhor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Prefeito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seguinte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Pedido</w:t>
        </w:r>
      </w:smartTag>
      <w:r w:rsidR="00265D6E" w:rsidRPr="00854F75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="00265D6E" w:rsidRPr="00854F75">
          <w:rPr>
            <w:rFonts w:ascii="Arial" w:hAnsi="Arial" w:cs="Arial"/>
            <w:sz w:val="23"/>
            <w:szCs w:val="23"/>
          </w:rPr>
          <w:t>Informações</w:t>
        </w:r>
      </w:smartTag>
      <w:r w:rsidR="00265D6E" w:rsidRPr="00854F75">
        <w:rPr>
          <w:rFonts w:ascii="Arial" w:hAnsi="Arial" w:cs="Arial"/>
          <w:sz w:val="23"/>
          <w:szCs w:val="23"/>
        </w:rPr>
        <w:t>:</w:t>
      </w:r>
    </w:p>
    <w:p w:rsidR="00265D6E" w:rsidRPr="00854F75" w:rsidRDefault="00920B55" w:rsidP="0091012F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854F75">
        <w:rPr>
          <w:rFonts w:ascii="Arial" w:hAnsi="Arial" w:cs="Arial"/>
          <w:sz w:val="23"/>
          <w:szCs w:val="23"/>
        </w:rPr>
        <w:t>Quais são os critérios utilizados no cancelamento de notificações e</w:t>
      </w:r>
      <w:r w:rsidR="0091012F">
        <w:rPr>
          <w:rFonts w:ascii="Arial" w:hAnsi="Arial" w:cs="Arial"/>
          <w:sz w:val="23"/>
          <w:szCs w:val="23"/>
        </w:rPr>
        <w:t xml:space="preserve"> </w:t>
      </w:r>
      <w:r w:rsidRPr="00854F75">
        <w:rPr>
          <w:rFonts w:ascii="Arial" w:hAnsi="Arial" w:cs="Arial"/>
          <w:sz w:val="23"/>
          <w:szCs w:val="23"/>
        </w:rPr>
        <w:t>multas de trânsito?</w:t>
      </w:r>
    </w:p>
    <w:p w:rsidR="000C4716" w:rsidRPr="00854F75" w:rsidRDefault="0091012F" w:rsidP="0091012F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0" w:firstLine="1701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Enviar-nos </w:t>
      </w:r>
      <w:r w:rsidR="000C4716" w:rsidRPr="00854F75">
        <w:rPr>
          <w:rFonts w:ascii="Arial" w:hAnsi="Arial" w:cs="Arial"/>
          <w:sz w:val="23"/>
          <w:szCs w:val="23"/>
        </w:rPr>
        <w:t xml:space="preserve">relação individualizada de todos os cancelamentos de multas e notificações de infrações de trânsito </w:t>
      </w:r>
      <w:r w:rsidR="009C234B">
        <w:rPr>
          <w:rFonts w:ascii="Arial" w:hAnsi="Arial" w:cs="Arial"/>
          <w:sz w:val="23"/>
          <w:szCs w:val="23"/>
        </w:rPr>
        <w:t>d</w:t>
      </w:r>
      <w:bookmarkStart w:id="0" w:name="_GoBack"/>
      <w:bookmarkEnd w:id="0"/>
      <w:r w:rsidR="000C4716" w:rsidRPr="00854F75">
        <w:rPr>
          <w:rFonts w:ascii="Arial" w:hAnsi="Arial" w:cs="Arial"/>
          <w:sz w:val="23"/>
          <w:szCs w:val="23"/>
        </w:rPr>
        <w:t xml:space="preserve">o ano de 2017, especificando o motivo do cancelamento, se ocorreu por meio de recurso por parte do infrator, se foi por ação administrativa ou outro, e </w:t>
      </w:r>
      <w:r>
        <w:rPr>
          <w:rFonts w:ascii="Arial" w:hAnsi="Arial" w:cs="Arial"/>
          <w:sz w:val="23"/>
          <w:szCs w:val="23"/>
        </w:rPr>
        <w:t xml:space="preserve">indicando </w:t>
      </w:r>
      <w:r w:rsidR="000C4716" w:rsidRPr="00854F75">
        <w:rPr>
          <w:rFonts w:ascii="Arial" w:hAnsi="Arial" w:cs="Arial"/>
          <w:sz w:val="23"/>
          <w:szCs w:val="23"/>
        </w:rPr>
        <w:t xml:space="preserve">o servidor responsável por solicitar e efetuar o cancelamento de cada uma das multas ou notificações de infrações de trânsito </w:t>
      </w:r>
      <w:r w:rsidR="00C70EAC">
        <w:rPr>
          <w:rFonts w:ascii="Arial" w:hAnsi="Arial" w:cs="Arial"/>
          <w:sz w:val="23"/>
          <w:szCs w:val="23"/>
        </w:rPr>
        <w:t>registradas</w:t>
      </w:r>
      <w:r w:rsidR="000C4716" w:rsidRPr="00854F75">
        <w:rPr>
          <w:rFonts w:ascii="Arial" w:hAnsi="Arial" w:cs="Arial"/>
          <w:sz w:val="23"/>
          <w:szCs w:val="23"/>
        </w:rPr>
        <w:t xml:space="preserve"> no referido período.</w:t>
      </w:r>
    </w:p>
    <w:p w:rsidR="00920B55" w:rsidRPr="00854F75" w:rsidRDefault="00920B55" w:rsidP="0091012F">
      <w:pPr>
        <w:tabs>
          <w:tab w:val="left" w:pos="2127"/>
        </w:tabs>
        <w:spacing w:line="324" w:lineRule="auto"/>
        <w:ind w:left="1701"/>
        <w:jc w:val="both"/>
        <w:rPr>
          <w:rFonts w:ascii="Arial" w:hAnsi="Arial" w:cs="Arial"/>
          <w:sz w:val="23"/>
          <w:szCs w:val="23"/>
        </w:rPr>
      </w:pPr>
    </w:p>
    <w:p w:rsidR="003A77BE" w:rsidRPr="00854F75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854F75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854F75">
          <w:rPr>
            <w:rFonts w:ascii="Arial" w:hAnsi="Arial" w:cs="Arial"/>
            <w:sz w:val="23"/>
            <w:szCs w:val="23"/>
          </w:rPr>
          <w:t>aguardo</w:t>
        </w:r>
      </w:smartTag>
      <w:r w:rsidRPr="00854F75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854F75">
          <w:rPr>
            <w:rFonts w:ascii="Arial" w:hAnsi="Arial" w:cs="Arial"/>
            <w:sz w:val="23"/>
            <w:szCs w:val="23"/>
          </w:rPr>
          <w:t>manifestação</w:t>
        </w:r>
      </w:smartTag>
      <w:r w:rsidRPr="00854F75">
        <w:rPr>
          <w:rFonts w:ascii="Arial" w:hAnsi="Arial" w:cs="Arial"/>
          <w:sz w:val="23"/>
          <w:szCs w:val="23"/>
        </w:rPr>
        <w:t>, subscrevemos.</w:t>
      </w:r>
    </w:p>
    <w:p w:rsidR="003F7497" w:rsidRPr="00854F75" w:rsidRDefault="003F7497" w:rsidP="0091012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0C4716" w:rsidRPr="00854F75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854F75">
          <w:rPr>
            <w:rFonts w:ascii="Arial" w:hAnsi="Arial" w:cs="Arial"/>
            <w:sz w:val="23"/>
            <w:szCs w:val="23"/>
          </w:rPr>
          <w:t>Sala</w:t>
        </w:r>
      </w:smartTag>
      <w:r w:rsidRPr="00854F75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854F75">
          <w:rPr>
            <w:rFonts w:ascii="Arial" w:hAnsi="Arial" w:cs="Arial"/>
            <w:sz w:val="23"/>
            <w:szCs w:val="23"/>
          </w:rPr>
          <w:t>Sessões</w:t>
        </w:r>
      </w:smartTag>
      <w:r w:rsidRPr="00854F75">
        <w:rPr>
          <w:rFonts w:ascii="Arial" w:hAnsi="Arial" w:cs="Arial"/>
          <w:sz w:val="23"/>
          <w:szCs w:val="23"/>
        </w:rPr>
        <w:t xml:space="preserve">, </w:t>
      </w:r>
      <w:r w:rsidR="000C4716" w:rsidRPr="00854F75">
        <w:rPr>
          <w:rFonts w:ascii="Arial" w:hAnsi="Arial" w:cs="Arial"/>
          <w:sz w:val="23"/>
          <w:szCs w:val="23"/>
        </w:rPr>
        <w:t>16 de novembro de 2017.</w:t>
      </w:r>
    </w:p>
    <w:p w:rsidR="000C4716" w:rsidRPr="00854F75" w:rsidRDefault="000C4716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854F75" w:rsidRPr="00854F75" w:rsidRDefault="00854F75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854F75" w:rsidRPr="00854F75" w:rsidRDefault="00854F75" w:rsidP="00A34F2C">
      <w:pPr>
        <w:jc w:val="center"/>
        <w:rPr>
          <w:rFonts w:ascii="Arial" w:hAnsi="Arial" w:cs="Arial"/>
          <w:b/>
          <w:sz w:val="23"/>
          <w:szCs w:val="23"/>
        </w:rPr>
      </w:pPr>
      <w:r w:rsidRPr="00854F75">
        <w:rPr>
          <w:rFonts w:ascii="Arial" w:hAnsi="Arial" w:cs="Arial"/>
          <w:b/>
          <w:sz w:val="23"/>
          <w:szCs w:val="23"/>
        </w:rPr>
        <w:t>DR. RODRIGO SALOMON</w:t>
      </w:r>
    </w:p>
    <w:p w:rsidR="00854F75" w:rsidRPr="00854F75" w:rsidRDefault="00854F75" w:rsidP="0091012F">
      <w:pPr>
        <w:jc w:val="center"/>
        <w:rPr>
          <w:rFonts w:ascii="Arial" w:hAnsi="Arial" w:cs="Arial"/>
          <w:sz w:val="20"/>
        </w:rPr>
      </w:pPr>
      <w:r w:rsidRPr="00854F75">
        <w:rPr>
          <w:rFonts w:ascii="Arial" w:hAnsi="Arial" w:cs="Arial"/>
          <w:sz w:val="23"/>
          <w:szCs w:val="23"/>
        </w:rPr>
        <w:t>Vereador - PSDB</w:t>
      </w:r>
    </w:p>
    <w:sectPr w:rsidR="00854F75" w:rsidRPr="00854F75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AE" w:rsidRDefault="000962AE">
      <w:r>
        <w:separator/>
      </w:r>
    </w:p>
  </w:endnote>
  <w:endnote w:type="continuationSeparator" w:id="0">
    <w:p w:rsidR="000962AE" w:rsidRDefault="0009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AE" w:rsidRDefault="000962AE">
      <w:r>
        <w:separator/>
      </w:r>
    </w:p>
  </w:footnote>
  <w:footnote w:type="continuationSeparator" w:id="0">
    <w:p w:rsidR="000962AE" w:rsidRDefault="00096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1012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C234B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873B3B"/>
    <w:multiLevelType w:val="multilevel"/>
    <w:tmpl w:val="262E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62AE"/>
    <w:rsid w:val="00097CAE"/>
    <w:rsid w:val="000B1F51"/>
    <w:rsid w:val="000C4716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A7A0E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54F75"/>
    <w:rsid w:val="00870972"/>
    <w:rsid w:val="00877E50"/>
    <w:rsid w:val="008909A4"/>
    <w:rsid w:val="008A0EB2"/>
    <w:rsid w:val="008C33AB"/>
    <w:rsid w:val="008D08A1"/>
    <w:rsid w:val="0091012F"/>
    <w:rsid w:val="00920B55"/>
    <w:rsid w:val="00922964"/>
    <w:rsid w:val="00962D99"/>
    <w:rsid w:val="009768E6"/>
    <w:rsid w:val="009A2ABD"/>
    <w:rsid w:val="009B207E"/>
    <w:rsid w:val="009B32F8"/>
    <w:rsid w:val="009C234B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3D19"/>
    <w:rsid w:val="00C44D39"/>
    <w:rsid w:val="00C45509"/>
    <w:rsid w:val="00C70EAC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B058D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E446-090B-4639-AD21-9FEA7D4F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14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11</cp:revision>
  <cp:lastPrinted>2017-01-27T16:52:00Z</cp:lastPrinted>
  <dcterms:created xsi:type="dcterms:W3CDTF">2017-11-10T15:27:00Z</dcterms:created>
  <dcterms:modified xsi:type="dcterms:W3CDTF">2017-11-10T15:46:00Z</dcterms:modified>
</cp:coreProperties>
</file>