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B84777">
        <w:rPr>
          <w:rFonts w:ascii="Arial" w:hAnsi="Arial" w:cs="Arial"/>
          <w:b/>
          <w:caps/>
          <w:sz w:val="28"/>
          <w:szCs w:val="28"/>
        </w:rPr>
        <w:t>104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>17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B84777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B84777">
              <w:rPr>
                <w:rFonts w:ascii="Arial" w:hAnsi="Arial" w:cs="Arial"/>
                <w:sz w:val="20"/>
                <w:szCs w:val="20"/>
              </w:rPr>
              <w:t>Requer informações acerca da aplicação das Leis Municipais nºs 4.540/2001 e 5.608/2011 no que se refere aos procedimentos a serem adotados nos casos de remissão de IPTU e tarifas de serviços de água e esgoto, nos bairros com ocorrência de inundação e enchentes.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265D6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Informações</w:t>
        </w:r>
      </w:smartTag>
      <w:r w:rsidRPr="00E27482">
        <w:rPr>
          <w:rFonts w:ascii="Arial" w:hAnsi="Arial" w:cs="Arial"/>
        </w:rPr>
        <w:t>:</w:t>
      </w:r>
    </w:p>
    <w:p w:rsidR="00B84777" w:rsidRPr="00E27482" w:rsidRDefault="00B84777" w:rsidP="00B84777">
      <w:pPr>
        <w:tabs>
          <w:tab w:val="left" w:pos="-600"/>
        </w:tabs>
        <w:ind w:firstLine="1701"/>
        <w:jc w:val="both"/>
        <w:rPr>
          <w:rFonts w:ascii="Arial" w:hAnsi="Arial" w:cs="Arial"/>
        </w:rPr>
      </w:pPr>
    </w:p>
    <w:p w:rsidR="00265D6E" w:rsidRDefault="00B84777" w:rsidP="00B84777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0"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Com referência à</w:t>
      </w:r>
      <w:r w:rsidRPr="00B84777">
        <w:rPr>
          <w:rFonts w:ascii="Arial" w:hAnsi="Arial" w:cs="Arial"/>
        </w:rPr>
        <w:t xml:space="preserve"> aplicação da</w:t>
      </w:r>
      <w:r>
        <w:rPr>
          <w:rFonts w:ascii="Arial" w:hAnsi="Arial" w:cs="Arial"/>
        </w:rPr>
        <w:t>s</w:t>
      </w:r>
      <w:r w:rsidRPr="00B84777">
        <w:rPr>
          <w:rFonts w:ascii="Arial" w:hAnsi="Arial" w:cs="Arial"/>
        </w:rPr>
        <w:t xml:space="preserve"> Lei</w:t>
      </w:r>
      <w:r>
        <w:rPr>
          <w:rFonts w:ascii="Arial" w:hAnsi="Arial" w:cs="Arial"/>
        </w:rPr>
        <w:t>s Municipais n</w:t>
      </w:r>
      <w:r w:rsidRPr="00B84777">
        <w:rPr>
          <w:rFonts w:ascii="Arial" w:hAnsi="Arial" w:cs="Arial"/>
        </w:rPr>
        <w:t>º</w:t>
      </w:r>
      <w:r>
        <w:rPr>
          <w:rFonts w:ascii="Arial" w:hAnsi="Arial" w:cs="Arial"/>
        </w:rPr>
        <w:t xml:space="preserve">s </w:t>
      </w:r>
      <w:r w:rsidRPr="00B84777">
        <w:rPr>
          <w:rFonts w:ascii="Arial" w:hAnsi="Arial" w:cs="Arial"/>
        </w:rPr>
        <w:t>4.540/2001 e 5.608/2011, quais os procedimentos a serem adotados para a solicitação de remissão de IPTU e tarif</w:t>
      </w:r>
      <w:r>
        <w:rPr>
          <w:rFonts w:ascii="Arial" w:hAnsi="Arial" w:cs="Arial"/>
        </w:rPr>
        <w:t>as de serviços de água e esgoto</w:t>
      </w:r>
      <w:r w:rsidRPr="00B84777">
        <w:rPr>
          <w:rFonts w:ascii="Arial" w:hAnsi="Arial" w:cs="Arial"/>
        </w:rPr>
        <w:t xml:space="preserve"> </w:t>
      </w:r>
      <w:r w:rsidR="00C04F4D">
        <w:rPr>
          <w:rFonts w:ascii="Arial" w:hAnsi="Arial" w:cs="Arial"/>
        </w:rPr>
        <w:t>n</w:t>
      </w:r>
      <w:r w:rsidRPr="00B84777">
        <w:rPr>
          <w:rFonts w:ascii="Arial" w:hAnsi="Arial" w:cs="Arial"/>
        </w:rPr>
        <w:t>os bairros com ocorrência de inundação e enchentes?</w:t>
      </w:r>
    </w:p>
    <w:p w:rsidR="00B84777" w:rsidRDefault="00B84777" w:rsidP="00B84777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0"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B84777">
        <w:rPr>
          <w:rFonts w:ascii="Arial" w:hAnsi="Arial" w:cs="Arial"/>
        </w:rPr>
        <w:t>os casos em que o tributo já estiver quitado, como se fará a restituição do valor pago?</w:t>
      </w:r>
    </w:p>
    <w:p w:rsidR="00B84777" w:rsidRDefault="00B84777" w:rsidP="00B84777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0" w:firstLine="1701"/>
        <w:jc w:val="both"/>
        <w:rPr>
          <w:rFonts w:ascii="Arial" w:hAnsi="Arial" w:cs="Arial"/>
        </w:rPr>
      </w:pPr>
      <w:r w:rsidRPr="00B84777">
        <w:rPr>
          <w:rFonts w:ascii="Arial" w:hAnsi="Arial" w:cs="Arial"/>
        </w:rPr>
        <w:t>Poderá, em casos de remissão, haver a compensação de débitos com o Município?</w:t>
      </w:r>
    </w:p>
    <w:p w:rsidR="00B84777" w:rsidRDefault="00B84777" w:rsidP="00B84777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0" w:firstLine="1701"/>
        <w:jc w:val="both"/>
        <w:rPr>
          <w:rFonts w:ascii="Arial" w:hAnsi="Arial" w:cs="Arial"/>
        </w:rPr>
      </w:pPr>
      <w:r w:rsidRPr="00B84777">
        <w:rPr>
          <w:rFonts w:ascii="Arial" w:hAnsi="Arial" w:cs="Arial"/>
        </w:rPr>
        <w:t>Quais os prazos para que ocorra a decisão sobre o pedido de remissão?</w:t>
      </w:r>
    </w:p>
    <w:p w:rsidR="00B84777" w:rsidRPr="00E27482" w:rsidRDefault="00B84777" w:rsidP="00B84777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0" w:firstLine="1701"/>
        <w:jc w:val="both"/>
        <w:rPr>
          <w:rFonts w:ascii="Arial" w:hAnsi="Arial" w:cs="Arial"/>
        </w:rPr>
      </w:pPr>
      <w:r w:rsidRPr="00B84777">
        <w:rPr>
          <w:rFonts w:ascii="Arial" w:hAnsi="Arial" w:cs="Arial"/>
        </w:rPr>
        <w:t xml:space="preserve">Os </w:t>
      </w:r>
      <w:r w:rsidR="00C04F4D">
        <w:rPr>
          <w:rFonts w:ascii="Arial" w:hAnsi="Arial" w:cs="Arial"/>
        </w:rPr>
        <w:t>débitos de tributos</w:t>
      </w:r>
      <w:r w:rsidRPr="00B84777">
        <w:rPr>
          <w:rFonts w:ascii="Arial" w:hAnsi="Arial" w:cs="Arial"/>
        </w:rPr>
        <w:t xml:space="preserve"> não incluídos na dívida ativa, de exercícios anteriores ao da data do fato, poderão ser objeto de remissão?</w:t>
      </w:r>
    </w:p>
    <w:p w:rsidR="00B84777" w:rsidRDefault="00B84777" w:rsidP="00B84777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3F7497" w:rsidRDefault="003F7497" w:rsidP="00B84777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</w:p>
    <w:p w:rsidR="006F4E64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84777">
        <w:rPr>
          <w:rFonts w:ascii="Arial" w:hAnsi="Arial" w:cs="Arial"/>
        </w:rPr>
        <w:t>13 de dezembro de 2017.</w:t>
      </w:r>
      <w:r w:rsidR="003E188F">
        <w:rPr>
          <w:rFonts w:ascii="Arial" w:hAnsi="Arial" w:cs="Arial"/>
        </w:rPr>
        <w:fldChar w:fldCharType="begin"/>
      </w:r>
      <w:r w:rsidR="003E188F">
        <w:rPr>
          <w:rFonts w:ascii="Arial" w:hAnsi="Arial" w:cs="Arial"/>
        </w:rPr>
        <w:instrText xml:space="preserve">  </w:instrText>
      </w:r>
      <w:r w:rsidR="003E188F">
        <w:rPr>
          <w:rFonts w:ascii="Arial" w:hAnsi="Arial" w:cs="Arial"/>
        </w:rPr>
        <w:fldChar w:fldCharType="end"/>
      </w:r>
    </w:p>
    <w:p w:rsidR="003E188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bookmarkStart w:id="0" w:name="_GoBack"/>
      <w:bookmarkEnd w:id="0"/>
    </w:p>
    <w:p w:rsidR="00962D99" w:rsidRDefault="00962D99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B84777" w:rsidRPr="00A34F2C" w:rsidRDefault="00B84777" w:rsidP="00E05D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LUCIMAR PONCIANO</w:t>
      </w:r>
    </w:p>
    <w:p w:rsidR="00B84777" w:rsidRDefault="00B84777" w:rsidP="00E05DD5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>Vereador</w:t>
      </w:r>
      <w:r>
        <w:rPr>
          <w:rFonts w:ascii="Arial" w:hAnsi="Arial" w:cs="Arial"/>
        </w:rPr>
        <w:t>a</w:t>
      </w:r>
      <w:r w:rsidRPr="00A34F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SDB</w:t>
      </w:r>
    </w:p>
    <w:p w:rsidR="00962D99" w:rsidRPr="00962D99" w:rsidRDefault="00B84777" w:rsidP="00B847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sectPr w:rsidR="00962D99" w:rsidRPr="00962D99" w:rsidSect="00B84777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993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305" w:rsidRDefault="00F95305">
      <w:r>
        <w:separator/>
      </w:r>
    </w:p>
  </w:endnote>
  <w:endnote w:type="continuationSeparator" w:id="0">
    <w:p w:rsidR="00F95305" w:rsidRDefault="00F9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305" w:rsidRDefault="00F95305">
      <w:r>
        <w:separator/>
      </w:r>
    </w:p>
  </w:footnote>
  <w:footnote w:type="continuationSeparator" w:id="0">
    <w:p w:rsidR="00F95305" w:rsidRDefault="00F95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17 </w:t>
    </w:r>
    <w:r w:rsidR="00962D99">
      <w:rPr>
        <w:rFonts w:ascii="Arial" w:hAnsi="Arial" w:cs="Arial"/>
        <w:b/>
        <w:sz w:val="20"/>
        <w:szCs w:val="20"/>
        <w:u w:val="single"/>
      </w:rPr>
      <w:t xml:space="preserve">– Vereador 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B84777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B84777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06B0E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06B0E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" name="Imagem 3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461DE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461DE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4" name="Imagem 4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4490"/>
    <w:rsid w:val="000958D5"/>
    <w:rsid w:val="00097CAE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ED7"/>
    <w:rsid w:val="00230859"/>
    <w:rsid w:val="00253C82"/>
    <w:rsid w:val="00265D6E"/>
    <w:rsid w:val="002A7434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97FF3"/>
    <w:rsid w:val="003A77BE"/>
    <w:rsid w:val="003E188F"/>
    <w:rsid w:val="003F7497"/>
    <w:rsid w:val="004035CE"/>
    <w:rsid w:val="00412795"/>
    <w:rsid w:val="00445771"/>
    <w:rsid w:val="00487D64"/>
    <w:rsid w:val="00493115"/>
    <w:rsid w:val="004C2C30"/>
    <w:rsid w:val="004C463C"/>
    <w:rsid w:val="004C6C78"/>
    <w:rsid w:val="004E06ED"/>
    <w:rsid w:val="004E46DA"/>
    <w:rsid w:val="004F39E9"/>
    <w:rsid w:val="004F690D"/>
    <w:rsid w:val="004F6A11"/>
    <w:rsid w:val="00505357"/>
    <w:rsid w:val="00505FD8"/>
    <w:rsid w:val="00506B0E"/>
    <w:rsid w:val="00524669"/>
    <w:rsid w:val="00533862"/>
    <w:rsid w:val="00564368"/>
    <w:rsid w:val="00570EF0"/>
    <w:rsid w:val="00574849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70972"/>
    <w:rsid w:val="00877E50"/>
    <w:rsid w:val="008909A4"/>
    <w:rsid w:val="008A0EB2"/>
    <w:rsid w:val="008C33AB"/>
    <w:rsid w:val="008D08A1"/>
    <w:rsid w:val="00922964"/>
    <w:rsid w:val="00962D99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B10E9F"/>
    <w:rsid w:val="00B3266C"/>
    <w:rsid w:val="00B510F3"/>
    <w:rsid w:val="00B57E0F"/>
    <w:rsid w:val="00B75CEF"/>
    <w:rsid w:val="00B84777"/>
    <w:rsid w:val="00BA1565"/>
    <w:rsid w:val="00BB3F3E"/>
    <w:rsid w:val="00BC44DF"/>
    <w:rsid w:val="00BD1F36"/>
    <w:rsid w:val="00BD3C47"/>
    <w:rsid w:val="00BE1B39"/>
    <w:rsid w:val="00BF791A"/>
    <w:rsid w:val="00C04F4D"/>
    <w:rsid w:val="00C06926"/>
    <w:rsid w:val="00C06BEA"/>
    <w:rsid w:val="00C36E68"/>
    <w:rsid w:val="00C42806"/>
    <w:rsid w:val="00C44D39"/>
    <w:rsid w:val="00C45509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B23E5"/>
    <w:rsid w:val="00DB2A6D"/>
    <w:rsid w:val="00DB48F6"/>
    <w:rsid w:val="00DE50DD"/>
    <w:rsid w:val="00E0249F"/>
    <w:rsid w:val="00E07978"/>
    <w:rsid w:val="00E11F92"/>
    <w:rsid w:val="00E14F37"/>
    <w:rsid w:val="00E3022D"/>
    <w:rsid w:val="00E37028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461DE"/>
    <w:rsid w:val="00F5150F"/>
    <w:rsid w:val="00F65C85"/>
    <w:rsid w:val="00F73DA3"/>
    <w:rsid w:val="00F95305"/>
    <w:rsid w:val="00FA3CFC"/>
    <w:rsid w:val="00FB00FA"/>
    <w:rsid w:val="00FC1C13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0B1AE-A30A-40E4-8C3D-FB24AEDE1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22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SEC-1379-RIT</cp:lastModifiedBy>
  <cp:revision>3</cp:revision>
  <cp:lastPrinted>2017-01-27T16:52:00Z</cp:lastPrinted>
  <dcterms:created xsi:type="dcterms:W3CDTF">2017-12-11T16:45:00Z</dcterms:created>
  <dcterms:modified xsi:type="dcterms:W3CDTF">2017-12-11T17:06:00Z</dcterms:modified>
</cp:coreProperties>
</file>