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7497">
        <w:rPr>
          <w:rFonts w:ascii="Arial" w:hAnsi="Arial" w:cs="Arial"/>
          <w:b/>
          <w:caps/>
          <w:sz w:val="28"/>
          <w:szCs w:val="28"/>
        </w:rPr>
        <w:t>29</w:t>
      </w:r>
      <w:r w:rsidR="00BD6E68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BD6E68" w:rsidP="00AE2E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E68">
              <w:rPr>
                <w:rFonts w:ascii="Arial" w:hAnsi="Arial" w:cs="Arial"/>
                <w:sz w:val="20"/>
                <w:szCs w:val="20"/>
              </w:rPr>
              <w:t>Solicita providências visando à disponibilização de banheiros químicos em todas as feiras livres do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D6E68" w:rsidRPr="00BD6E68">
        <w:rPr>
          <w:rFonts w:ascii="Arial" w:hAnsi="Arial" w:cs="Arial"/>
        </w:rPr>
        <w:t>à disponibilização de banheiros químicos em todas as feiras livres do Município.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5F8" w:rsidRDefault="008715F8">
      <w:r>
        <w:separator/>
      </w:r>
    </w:p>
  </w:endnote>
  <w:endnote w:type="continuationSeparator" w:id="0">
    <w:p w:rsidR="008715F8" w:rsidRDefault="0087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5F8" w:rsidRDefault="008715F8">
      <w:r>
        <w:separator/>
      </w:r>
    </w:p>
  </w:footnote>
  <w:footnote w:type="continuationSeparator" w:id="0">
    <w:p w:rsidR="008715F8" w:rsidRDefault="00871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74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74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3B4B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F94"/>
    <w:rsid w:val="00870972"/>
    <w:rsid w:val="008713A6"/>
    <w:rsid w:val="008715F8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EA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D6E68"/>
    <w:rsid w:val="00BE1B39"/>
    <w:rsid w:val="00BF791A"/>
    <w:rsid w:val="00C06926"/>
    <w:rsid w:val="00C06BEA"/>
    <w:rsid w:val="00C23C67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73D0B"/>
    <w:rsid w:val="00E86C30"/>
    <w:rsid w:val="00E90791"/>
    <w:rsid w:val="00E90C30"/>
    <w:rsid w:val="00EB04D6"/>
    <w:rsid w:val="00ED2065"/>
    <w:rsid w:val="00F2749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0A907-5B76-4723-8A67-FA5F8249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2018-02-08T18:12:00Z</cp:lastPrinted>
  <dcterms:created xsi:type="dcterms:W3CDTF">2018-02-08T18:12:00Z</dcterms:created>
  <dcterms:modified xsi:type="dcterms:W3CDTF">2018-02-08T18:13:00Z</dcterms:modified>
</cp:coreProperties>
</file>