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D16B3">
        <w:rPr>
          <w:rFonts w:ascii="Arial" w:hAnsi="Arial" w:cs="Arial"/>
          <w:b/>
          <w:caps/>
          <w:sz w:val="28"/>
          <w:szCs w:val="28"/>
        </w:rPr>
        <w:t>357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D16B3" w:rsidRDefault="007D16B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6B3">
              <w:rPr>
                <w:rFonts w:ascii="Arial" w:hAnsi="Arial" w:cs="Arial"/>
                <w:sz w:val="20"/>
                <w:szCs w:val="20"/>
              </w:rPr>
              <w:t>Solicita providências para sanar o problema da constante falta de abastecimento de água verificada na Rua Érico Veríssimo, no Bairro Chácaras Reunidas Ygarapés.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D16B3" w:rsidRPr="007D16B3">
        <w:rPr>
          <w:rFonts w:ascii="Arial" w:hAnsi="Arial" w:cs="Arial"/>
        </w:rPr>
        <w:t>sanar o problema da constante falta de abastecimento de água verificada na Rua Érico Veríssimo, no Bairro Chácaras Reunidas Ygarapés.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16B3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7D16B3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16B3" w:rsidRPr="00A34F2C" w:rsidRDefault="007D16B3" w:rsidP="007D16B3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D16B3" w:rsidRDefault="007D16B3" w:rsidP="007D16B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D16B3" w:rsidRPr="00A34F2C" w:rsidRDefault="007D16B3" w:rsidP="007D16B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B84" w:rsidRDefault="000C0B84">
      <w:r>
        <w:separator/>
      </w:r>
    </w:p>
  </w:endnote>
  <w:endnote w:type="continuationSeparator" w:id="0">
    <w:p w:rsidR="000C0B84" w:rsidRDefault="000C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B84" w:rsidRDefault="000C0B84">
      <w:r>
        <w:separator/>
      </w:r>
    </w:p>
  </w:footnote>
  <w:footnote w:type="continuationSeparator" w:id="0">
    <w:p w:rsidR="000C0B84" w:rsidRDefault="000C0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16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16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C0B84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16B3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A7B36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C18BE-A56D-4CB8-8604-C7023AB9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2018-02-20T13:18:00Z</dcterms:created>
  <dcterms:modified xsi:type="dcterms:W3CDTF">2018-02-20T13:19:00Z</dcterms:modified>
</cp:coreProperties>
</file>