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12C86">
        <w:rPr>
          <w:rFonts w:ascii="Arial" w:hAnsi="Arial" w:cs="Arial"/>
          <w:b/>
          <w:caps/>
          <w:sz w:val="28"/>
          <w:szCs w:val="28"/>
        </w:rPr>
        <w:t>3</w:t>
      </w:r>
      <w:r w:rsidR="0045597B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E55F1" w:rsidRDefault="005B244D" w:rsidP="005B244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244D">
              <w:rPr>
                <w:rFonts w:ascii="Arial" w:hAnsi="Arial" w:cs="Arial"/>
                <w:sz w:val="20"/>
                <w:szCs w:val="20"/>
              </w:rPr>
              <w:t xml:space="preserve">Solicita a capina e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5B244D">
              <w:rPr>
                <w:rFonts w:ascii="Arial" w:hAnsi="Arial" w:cs="Arial"/>
                <w:sz w:val="20"/>
                <w:szCs w:val="20"/>
              </w:rPr>
              <w:t>limpeza das áreas marginais de toda a extensão da Avenida José Theodoro de Siqueira, na Vila Romana.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7801" w:rsidRDefault="003A77BE" w:rsidP="004778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BE55F1">
        <w:rPr>
          <w:rFonts w:ascii="Arial" w:hAnsi="Arial" w:cs="Arial"/>
        </w:rPr>
        <w:t xml:space="preserve">s providências cabíveis visando </w:t>
      </w:r>
      <w:r w:rsidR="00477801" w:rsidRPr="00477801">
        <w:rPr>
          <w:rFonts w:ascii="Arial" w:hAnsi="Arial" w:cs="Arial"/>
        </w:rPr>
        <w:t xml:space="preserve">a </w:t>
      </w:r>
      <w:r w:rsidR="005B244D" w:rsidRPr="005B244D">
        <w:rPr>
          <w:rFonts w:ascii="Arial" w:hAnsi="Arial" w:cs="Arial"/>
        </w:rPr>
        <w:t xml:space="preserve">capina e </w:t>
      </w:r>
      <w:r w:rsidR="005B244D">
        <w:rPr>
          <w:rFonts w:ascii="Arial" w:hAnsi="Arial" w:cs="Arial"/>
        </w:rPr>
        <w:t xml:space="preserve">a </w:t>
      </w:r>
      <w:r w:rsidR="005B244D" w:rsidRPr="005B244D">
        <w:rPr>
          <w:rFonts w:ascii="Arial" w:hAnsi="Arial" w:cs="Arial"/>
        </w:rPr>
        <w:t>limpeza das áreas marginais de toda a extensão da Avenida José Theod</w:t>
      </w:r>
      <w:r w:rsidR="005B244D">
        <w:rPr>
          <w:rFonts w:ascii="Arial" w:hAnsi="Arial" w:cs="Arial"/>
        </w:rPr>
        <w:t xml:space="preserve">oro de Siqueira, na Vila Romana, </w:t>
      </w:r>
      <w:r w:rsidR="005B244D" w:rsidRPr="005B244D">
        <w:rPr>
          <w:rFonts w:ascii="Arial" w:hAnsi="Arial" w:cs="Arial"/>
        </w:rPr>
        <w:t>pois, está com o mato elevado, dificultando a visu</w:t>
      </w:r>
      <w:r w:rsidR="005B244D">
        <w:rPr>
          <w:rFonts w:ascii="Arial" w:hAnsi="Arial" w:cs="Arial"/>
        </w:rPr>
        <w:t>alização das placas de trânsito e</w:t>
      </w:r>
      <w:r w:rsidR="005B244D" w:rsidRPr="005B244D">
        <w:rPr>
          <w:rFonts w:ascii="Arial" w:hAnsi="Arial" w:cs="Arial"/>
        </w:rPr>
        <w:t xml:space="preserve"> colaborando com a proliferação de insetos</w:t>
      </w:r>
      <w:r w:rsidR="0086118D">
        <w:rPr>
          <w:rFonts w:ascii="Arial" w:hAnsi="Arial" w:cs="Arial"/>
        </w:rPr>
        <w:t>,</w:t>
      </w:r>
      <w:r w:rsidR="005B244D">
        <w:rPr>
          <w:rFonts w:ascii="Arial" w:hAnsi="Arial" w:cs="Arial"/>
        </w:rPr>
        <w:t xml:space="preserve"> servindo de</w:t>
      </w:r>
      <w:r w:rsidR="005B244D" w:rsidRPr="005B244D">
        <w:rPr>
          <w:rFonts w:ascii="Arial" w:hAnsi="Arial" w:cs="Arial"/>
        </w:rPr>
        <w:t xml:space="preserve"> criadouros </w:t>
      </w:r>
      <w:r w:rsidR="005B244D">
        <w:rPr>
          <w:rFonts w:ascii="Arial" w:hAnsi="Arial" w:cs="Arial"/>
        </w:rPr>
        <w:t xml:space="preserve">para </w:t>
      </w:r>
      <w:r w:rsidR="005B244D" w:rsidRPr="005B244D">
        <w:rPr>
          <w:rFonts w:ascii="Arial" w:hAnsi="Arial" w:cs="Arial"/>
        </w:rPr>
        <w:t xml:space="preserve">animais peçonhentos e transmissores de doenças, trazendo perigo aos moradores </w:t>
      </w:r>
      <w:r w:rsidR="005B244D">
        <w:rPr>
          <w:rFonts w:ascii="Arial" w:hAnsi="Arial" w:cs="Arial"/>
        </w:rPr>
        <w:t>da localidade.</w:t>
      </w:r>
      <w:r w:rsidR="0086118D"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55F1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BE55F1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Pr="00A34F2C" w:rsidRDefault="00BE55F1" w:rsidP="00BE55F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E55F1" w:rsidRPr="00A34F2C" w:rsidRDefault="00BE55F1" w:rsidP="00BE55F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5597B" w:rsidRDefault="0045597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5597B" w:rsidRDefault="0045597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5597B" w:rsidRDefault="0045597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5597B" w:rsidRDefault="0045597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118D" w:rsidRDefault="0086118D" w:rsidP="0086118D">
      <w:pPr>
        <w:jc w:val="center"/>
      </w:pPr>
      <w:r w:rsidRPr="00365324">
        <w:rPr>
          <w:noProof/>
        </w:rPr>
        <w:drawing>
          <wp:inline distT="0" distB="0" distL="0" distR="0">
            <wp:extent cx="2606040" cy="1965960"/>
            <wp:effectExtent l="0" t="0" r="3810" b="0"/>
            <wp:docPr id="10" name="Imagem 10" descr="IMG-20180108-WA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-20180108-WA00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r w:rsidRPr="00365324">
        <w:rPr>
          <w:noProof/>
        </w:rPr>
        <w:drawing>
          <wp:inline distT="0" distB="0" distL="0" distR="0">
            <wp:extent cx="2606040" cy="1958340"/>
            <wp:effectExtent l="0" t="0" r="3810" b="3810"/>
            <wp:docPr id="9" name="Imagem 9" descr="IMG-20180108-WA0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-20180108-WA00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6118D" w:rsidRDefault="0086118D" w:rsidP="0086118D">
      <w:pPr>
        <w:jc w:val="center"/>
      </w:pPr>
    </w:p>
    <w:p w:rsidR="0086118D" w:rsidRDefault="0086118D" w:rsidP="0086118D">
      <w:pPr>
        <w:jc w:val="center"/>
      </w:pPr>
      <w:r w:rsidRPr="00365324">
        <w:rPr>
          <w:noProof/>
        </w:rPr>
        <w:drawing>
          <wp:inline distT="0" distB="0" distL="0" distR="0">
            <wp:extent cx="2895600" cy="2163048"/>
            <wp:effectExtent l="0" t="0" r="0" b="8890"/>
            <wp:docPr id="8" name="Imagem 8" descr="IMG-20180108-WA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-20180108-WA008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296" cy="217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18D" w:rsidRDefault="0086118D" w:rsidP="0086118D">
      <w:pPr>
        <w:jc w:val="center"/>
      </w:pPr>
    </w:p>
    <w:p w:rsidR="0086118D" w:rsidRDefault="0086118D" w:rsidP="0086118D">
      <w:pPr>
        <w:jc w:val="center"/>
      </w:pPr>
      <w:r w:rsidRPr="00365324">
        <w:rPr>
          <w:noProof/>
        </w:rPr>
        <w:drawing>
          <wp:inline distT="0" distB="0" distL="0" distR="0">
            <wp:extent cx="2896478" cy="2156460"/>
            <wp:effectExtent l="0" t="0" r="0" b="0"/>
            <wp:docPr id="5" name="Imagem 5" descr="IMG-20180108-WA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-20180108-WA01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632" cy="2172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18D" w:rsidRDefault="0086118D" w:rsidP="0086118D"/>
    <w:sectPr w:rsidR="0086118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F25" w:rsidRDefault="00114F25">
      <w:r>
        <w:separator/>
      </w:r>
    </w:p>
  </w:endnote>
  <w:endnote w:type="continuationSeparator" w:id="0">
    <w:p w:rsidR="00114F25" w:rsidRDefault="0011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F25" w:rsidRDefault="00114F25">
      <w:r>
        <w:separator/>
      </w:r>
    </w:p>
  </w:footnote>
  <w:footnote w:type="continuationSeparator" w:id="0">
    <w:p w:rsidR="00114F25" w:rsidRDefault="00114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5597B">
      <w:rPr>
        <w:rFonts w:ascii="Arial" w:hAnsi="Arial" w:cs="Arial"/>
        <w:b/>
        <w:sz w:val="20"/>
        <w:szCs w:val="20"/>
        <w:u w:val="single"/>
      </w:rPr>
      <w:t>372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E55F1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11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11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74BB"/>
    <w:rsid w:val="00094490"/>
    <w:rsid w:val="000958D5"/>
    <w:rsid w:val="00097CAE"/>
    <w:rsid w:val="000F6251"/>
    <w:rsid w:val="00114F25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2C86"/>
    <w:rsid w:val="00433F88"/>
    <w:rsid w:val="0045597B"/>
    <w:rsid w:val="0047780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3D5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244D"/>
    <w:rsid w:val="005B3D21"/>
    <w:rsid w:val="005B6619"/>
    <w:rsid w:val="005C3938"/>
    <w:rsid w:val="005D702D"/>
    <w:rsid w:val="005E138D"/>
    <w:rsid w:val="00624472"/>
    <w:rsid w:val="00626C9A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06A8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118D"/>
    <w:rsid w:val="0086519E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0E71"/>
    <w:rsid w:val="00AC24F9"/>
    <w:rsid w:val="00AC712C"/>
    <w:rsid w:val="00AD6B47"/>
    <w:rsid w:val="00AE0D61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E55F1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78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D9190-7D1C-4205-82F0-985B4423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2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2018-02-20T12:47:00Z</cp:lastPrinted>
  <dcterms:created xsi:type="dcterms:W3CDTF">2018-02-20T12:35:00Z</dcterms:created>
  <dcterms:modified xsi:type="dcterms:W3CDTF">2018-02-20T12:48:00Z</dcterms:modified>
</cp:coreProperties>
</file>