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2A83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2A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2A83">
              <w:rPr>
                <w:rFonts w:ascii="Arial" w:hAnsi="Arial" w:cs="Arial"/>
                <w:sz w:val="20"/>
                <w:szCs w:val="20"/>
              </w:rPr>
              <w:t>Moção de Boas-Vindas ao Padre Jaime Marcelo Maria Gato, novo Pároco da Paróquia Maria Auxiliadora dos Cristãos,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A83" w:rsidRDefault="003F7497" w:rsidP="00CF2A8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F2A83" w:rsidRPr="00CF2A83">
        <w:rPr>
          <w:rFonts w:ascii="Arial" w:hAnsi="Arial" w:cs="Arial"/>
        </w:rPr>
        <w:t>Moção de Boas-Vindas ao Padre Jaime Marcelo Maria Gato, novo Pároco da Paróquia Maria Auxiliadora dos Cristãos, no Parque Meia Lua.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2A83">
        <w:rPr>
          <w:rFonts w:ascii="Arial" w:hAnsi="Arial" w:cs="Arial"/>
        </w:rPr>
        <w:t>21</w:t>
      </w:r>
      <w:r w:rsidR="00EB4007">
        <w:rPr>
          <w:rFonts w:ascii="Arial" w:hAnsi="Arial" w:cs="Arial"/>
        </w:rPr>
        <w:t xml:space="preserve"> de </w:t>
      </w:r>
      <w:r w:rsidR="00CF2A83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2A83" w:rsidRPr="00A34F2C" w:rsidRDefault="00CF2A83" w:rsidP="00CF2A83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F2A83" w:rsidRDefault="00CF2A83" w:rsidP="00CF2A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F2A83" w:rsidRPr="00A34F2C" w:rsidRDefault="00CF2A83" w:rsidP="00CF2A8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B51" w:rsidRDefault="008C7B51">
      <w:r>
        <w:separator/>
      </w:r>
    </w:p>
  </w:endnote>
  <w:endnote w:type="continuationSeparator" w:id="0">
    <w:p w:rsidR="008C7B51" w:rsidRDefault="008C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B51" w:rsidRDefault="008C7B51">
      <w:r>
        <w:separator/>
      </w:r>
    </w:p>
  </w:footnote>
  <w:footnote w:type="continuationSeparator" w:id="0">
    <w:p w:rsidR="008C7B51" w:rsidRDefault="008C7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7B5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32C"/>
    <w:rsid w:val="00C42806"/>
    <w:rsid w:val="00C44D39"/>
    <w:rsid w:val="00C45509"/>
    <w:rsid w:val="00C76263"/>
    <w:rsid w:val="00CA759E"/>
    <w:rsid w:val="00CB2BAB"/>
    <w:rsid w:val="00CF2A83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F857-A04B-45B2-AF5E-571827B8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2018-02-19T18:20:00Z</dcterms:created>
  <dcterms:modified xsi:type="dcterms:W3CDTF">2018-02-19T18:24:00Z</dcterms:modified>
</cp:coreProperties>
</file>