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207057">
        <w:rPr>
          <w:rFonts w:ascii="Arial" w:hAnsi="Arial" w:cs="Arial"/>
          <w:b/>
          <w:caps/>
          <w:sz w:val="28"/>
          <w:szCs w:val="28"/>
        </w:rPr>
        <w:t>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207057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07057">
              <w:rPr>
                <w:rFonts w:ascii="Arial" w:hAnsi="Arial" w:cs="Arial"/>
                <w:sz w:val="20"/>
                <w:szCs w:val="20"/>
              </w:rPr>
              <w:t>Requer informações acerca das providencias para recuperação, manutenção e preservação da nascente d’água existente no Bairro Cidade Salvador, mais precisamente na área verde situada aos fundos da quadra de esportes localizada no número 980 da Avenida São Jorge.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07057" w:rsidRPr="00207057" w:rsidRDefault="00207057" w:rsidP="0020705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07057">
        <w:rPr>
          <w:rFonts w:ascii="Arial" w:hAnsi="Arial" w:cs="Arial"/>
          <w:b/>
        </w:rPr>
        <w:t>CONSIDERANDO</w:t>
      </w:r>
      <w:r w:rsidRPr="00207057">
        <w:rPr>
          <w:rFonts w:ascii="Arial" w:hAnsi="Arial" w:cs="Arial"/>
        </w:rPr>
        <w:t xml:space="preserve"> as constantes denúncias recebidas ao longo do ano de 2017 sobre o completo estado de abandono que se encontra a nascente d’água no </w:t>
      </w:r>
      <w:r w:rsidR="00FF03AF" w:rsidRPr="00207057">
        <w:rPr>
          <w:rFonts w:ascii="Arial" w:hAnsi="Arial" w:cs="Arial"/>
        </w:rPr>
        <w:t xml:space="preserve">Bairro </w:t>
      </w:r>
      <w:r w:rsidRPr="00207057">
        <w:rPr>
          <w:rFonts w:ascii="Arial" w:hAnsi="Arial" w:cs="Arial"/>
        </w:rPr>
        <w:t>Cidade Salvador, localizada na área verde aos fundos da quadra de esportes do bairro existente no número 980 da Avenida São Jorge;</w:t>
      </w:r>
    </w:p>
    <w:p w:rsidR="00207057" w:rsidRPr="00207057" w:rsidRDefault="00207057" w:rsidP="0020705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07057">
        <w:rPr>
          <w:rFonts w:ascii="Arial" w:hAnsi="Arial" w:cs="Arial"/>
          <w:b/>
        </w:rPr>
        <w:t>CONSIDERANDO</w:t>
      </w:r>
      <w:r w:rsidRPr="00207057">
        <w:rPr>
          <w:rFonts w:ascii="Arial" w:hAnsi="Arial" w:cs="Arial"/>
        </w:rPr>
        <w:t xml:space="preserve"> que a popul</w:t>
      </w:r>
      <w:r>
        <w:rPr>
          <w:rFonts w:ascii="Arial" w:hAnsi="Arial" w:cs="Arial"/>
        </w:rPr>
        <w:t>ação do bairro solicitou providê</w:t>
      </w:r>
      <w:r w:rsidRPr="00207057">
        <w:rPr>
          <w:rFonts w:ascii="Arial" w:hAnsi="Arial" w:cs="Arial"/>
        </w:rPr>
        <w:t>ncias para</w:t>
      </w:r>
      <w:r>
        <w:rPr>
          <w:rFonts w:ascii="Arial" w:hAnsi="Arial" w:cs="Arial"/>
        </w:rPr>
        <w:t xml:space="preserve"> a</w:t>
      </w:r>
      <w:r w:rsidRPr="00207057">
        <w:rPr>
          <w:rFonts w:ascii="Arial" w:hAnsi="Arial" w:cs="Arial"/>
        </w:rPr>
        <w:t xml:space="preserve"> preservação da referida nascente, mediante o Protocolo </w:t>
      </w:r>
      <w:r>
        <w:rPr>
          <w:rFonts w:ascii="Arial" w:hAnsi="Arial" w:cs="Arial"/>
        </w:rPr>
        <w:t xml:space="preserve">nº </w:t>
      </w:r>
      <w:r w:rsidRPr="00207057">
        <w:rPr>
          <w:rFonts w:ascii="Arial" w:hAnsi="Arial" w:cs="Arial"/>
        </w:rPr>
        <w:t>14104 de 23/05/2017, que gerou o Processo Geral nº 542868 em nome da interessada Esmeralda Maria da Conceição Guerra, em tr</w:t>
      </w:r>
      <w:r>
        <w:rPr>
          <w:rFonts w:ascii="Arial" w:hAnsi="Arial" w:cs="Arial"/>
        </w:rPr>
        <w:t>â</w:t>
      </w:r>
      <w:r w:rsidRPr="00207057">
        <w:rPr>
          <w:rFonts w:ascii="Arial" w:hAnsi="Arial" w:cs="Arial"/>
        </w:rPr>
        <w:t>mite na Secretaria de Meio Ambiente</w:t>
      </w:r>
      <w:r>
        <w:rPr>
          <w:rFonts w:ascii="Arial" w:hAnsi="Arial" w:cs="Arial"/>
        </w:rPr>
        <w:t>,</w:t>
      </w:r>
      <w:r w:rsidRPr="00207057">
        <w:rPr>
          <w:rFonts w:ascii="Arial" w:hAnsi="Arial" w:cs="Arial"/>
        </w:rPr>
        <w:t xml:space="preserve"> onde se encontra parado até a presente data, sem nenhum retorno ou satisfação aos interessados;</w:t>
      </w:r>
    </w:p>
    <w:p w:rsidR="00207057" w:rsidRPr="00207057" w:rsidRDefault="00207057" w:rsidP="0020705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07057">
        <w:rPr>
          <w:rFonts w:ascii="Arial" w:hAnsi="Arial" w:cs="Arial"/>
          <w:b/>
        </w:rPr>
        <w:t>CONSIDERANDO</w:t>
      </w:r>
      <w:r w:rsidRPr="00207057">
        <w:rPr>
          <w:rFonts w:ascii="Arial" w:hAnsi="Arial" w:cs="Arial"/>
        </w:rPr>
        <w:t xml:space="preserve"> que o Município, pessoa jurídica de direito público interno, no pleno uso de sua autonomia política, administrativa e financeira, </w:t>
      </w:r>
      <w:r>
        <w:rPr>
          <w:rFonts w:ascii="Arial" w:hAnsi="Arial" w:cs="Arial"/>
        </w:rPr>
        <w:t>é regido</w:t>
      </w:r>
      <w:r w:rsidRPr="00207057">
        <w:rPr>
          <w:rFonts w:ascii="Arial" w:hAnsi="Arial" w:cs="Arial"/>
        </w:rPr>
        <w:t xml:space="preserve"> pela </w:t>
      </w:r>
      <w:r w:rsidRPr="00207057">
        <w:rPr>
          <w:rFonts w:ascii="Arial" w:hAnsi="Arial" w:cs="Arial"/>
          <w:b/>
        </w:rPr>
        <w:t>Lei Orgânica</w:t>
      </w:r>
      <w:r w:rsidRPr="00207057">
        <w:rPr>
          <w:rFonts w:ascii="Arial" w:hAnsi="Arial" w:cs="Arial"/>
        </w:rPr>
        <w:t>;</w:t>
      </w:r>
    </w:p>
    <w:p w:rsidR="00207057" w:rsidRPr="00207057" w:rsidRDefault="00207057" w:rsidP="0020705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07057">
        <w:rPr>
          <w:rFonts w:ascii="Arial" w:hAnsi="Arial" w:cs="Arial"/>
          <w:b/>
        </w:rPr>
        <w:t>CONSIDERANDO</w:t>
      </w:r>
      <w:r w:rsidRPr="00207057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em 2017,</w:t>
      </w:r>
      <w:r w:rsidRPr="00207057">
        <w:rPr>
          <w:rFonts w:ascii="Arial" w:hAnsi="Arial" w:cs="Arial"/>
        </w:rPr>
        <w:t xml:space="preserve"> a</w:t>
      </w:r>
      <w:r w:rsidR="00E00BCF">
        <w:rPr>
          <w:rFonts w:ascii="Arial" w:hAnsi="Arial" w:cs="Arial"/>
        </w:rPr>
        <w:t xml:space="preserve"> </w:t>
      </w:r>
      <w:r w:rsidRPr="00207057">
        <w:rPr>
          <w:rFonts w:ascii="Arial" w:hAnsi="Arial" w:cs="Arial"/>
        </w:rPr>
        <w:t xml:space="preserve">Prefeitura de Jacareí fez o lançamento oficial do projeto piloto do programa </w:t>
      </w:r>
      <w:r w:rsidRPr="00207057">
        <w:rPr>
          <w:rFonts w:ascii="Arial" w:hAnsi="Arial" w:cs="Arial"/>
          <w:b/>
        </w:rPr>
        <w:t>“Renascentes”</w:t>
      </w:r>
      <w:r w:rsidRPr="00207057">
        <w:rPr>
          <w:rFonts w:ascii="Arial" w:hAnsi="Arial" w:cs="Arial"/>
        </w:rPr>
        <w:t xml:space="preserve">, de “Monitoramento de Nascentes”, </w:t>
      </w:r>
      <w:r w:rsidR="00E00BCF">
        <w:rPr>
          <w:rFonts w:ascii="Arial" w:hAnsi="Arial" w:cs="Arial"/>
        </w:rPr>
        <w:t xml:space="preserve">iniciativa </w:t>
      </w:r>
      <w:r w:rsidRPr="00207057">
        <w:rPr>
          <w:rFonts w:ascii="Arial" w:hAnsi="Arial" w:cs="Arial"/>
        </w:rPr>
        <w:t xml:space="preserve">que visa criar um instrumento de apoio à recuperação das nascentes da bacia do Rio Paraíba do Sul no </w:t>
      </w:r>
      <w:r w:rsidR="00E00BCF">
        <w:rPr>
          <w:rFonts w:ascii="Arial" w:hAnsi="Arial" w:cs="Arial"/>
        </w:rPr>
        <w:t>M</w:t>
      </w:r>
      <w:r w:rsidRPr="00207057">
        <w:rPr>
          <w:rFonts w:ascii="Arial" w:hAnsi="Arial" w:cs="Arial"/>
        </w:rPr>
        <w:t>unicípio, inclusive com o plantio de mudas de árvores nativas no entorno das nascentes;</w:t>
      </w:r>
    </w:p>
    <w:p w:rsidR="00207057" w:rsidRDefault="00207057" w:rsidP="0020705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07057">
        <w:rPr>
          <w:rFonts w:ascii="Arial" w:hAnsi="Arial" w:cs="Arial"/>
          <w:b/>
        </w:rPr>
        <w:t>CONSIDERANDO</w:t>
      </w:r>
      <w:r w:rsidRPr="00207057">
        <w:rPr>
          <w:rFonts w:ascii="Arial" w:hAnsi="Arial" w:cs="Arial"/>
        </w:rPr>
        <w:t xml:space="preserve"> que os </w:t>
      </w:r>
      <w:r w:rsidRPr="00207057">
        <w:rPr>
          <w:rFonts w:ascii="Arial" w:hAnsi="Arial" w:cs="Arial"/>
          <w:b/>
        </w:rPr>
        <w:t>artigos 173 e 178 da Lei Orgânica do Município de Jacareí</w:t>
      </w:r>
      <w:r w:rsidRPr="00207057">
        <w:rPr>
          <w:rFonts w:ascii="Arial" w:hAnsi="Arial" w:cs="Arial"/>
        </w:rPr>
        <w:t xml:space="preserve"> estabelecem que a Prefeitura Municipal fica obrigada a criar, implantar e manter Programas de Recuperação ao longo das margens do Rio Paraíba </w:t>
      </w:r>
      <w:r w:rsidR="00E00BCF">
        <w:rPr>
          <w:rFonts w:ascii="Arial" w:hAnsi="Arial" w:cs="Arial"/>
        </w:rPr>
        <w:t xml:space="preserve">do Sul </w:t>
      </w:r>
      <w:r w:rsidRPr="00207057">
        <w:rPr>
          <w:rFonts w:ascii="Arial" w:hAnsi="Arial" w:cs="Arial"/>
        </w:rPr>
        <w:t xml:space="preserve">e </w:t>
      </w:r>
      <w:r w:rsidRPr="00207057">
        <w:rPr>
          <w:rFonts w:ascii="Arial" w:hAnsi="Arial" w:cs="Arial"/>
          <w:b/>
        </w:rPr>
        <w:t>demais cursos d'água do Município</w:t>
      </w:r>
      <w:r w:rsidRPr="00207057">
        <w:rPr>
          <w:rFonts w:ascii="Arial" w:hAnsi="Arial" w:cs="Arial"/>
        </w:rPr>
        <w:t>, bem como</w:t>
      </w:r>
      <w:r w:rsidR="00E00BCF">
        <w:rPr>
          <w:rFonts w:ascii="Arial" w:hAnsi="Arial" w:cs="Arial"/>
        </w:rPr>
        <w:t xml:space="preserve"> a</w:t>
      </w:r>
      <w:r w:rsidRPr="00207057">
        <w:rPr>
          <w:rFonts w:ascii="Arial" w:hAnsi="Arial" w:cs="Arial"/>
        </w:rPr>
        <w:t xml:space="preserve"> plantar árvores </w:t>
      </w:r>
      <w:r w:rsidR="00E00BCF">
        <w:rPr>
          <w:rFonts w:ascii="Arial" w:hAnsi="Arial" w:cs="Arial"/>
        </w:rPr>
        <w:t>à</w:t>
      </w:r>
      <w:r w:rsidRPr="00207057">
        <w:rPr>
          <w:rFonts w:ascii="Arial" w:hAnsi="Arial" w:cs="Arial"/>
        </w:rPr>
        <w:t>s margens</w:t>
      </w:r>
      <w:r w:rsidRPr="00E00BCF">
        <w:rPr>
          <w:rFonts w:ascii="Arial" w:hAnsi="Arial" w:cs="Arial"/>
        </w:rPr>
        <w:t xml:space="preserve"> </w:t>
      </w:r>
      <w:r w:rsidR="00E00BCF" w:rsidRPr="00E00BCF">
        <w:rPr>
          <w:rFonts w:ascii="Arial" w:hAnsi="Arial" w:cs="Arial"/>
        </w:rPr>
        <w:t xml:space="preserve">de todos </w:t>
      </w:r>
      <w:r w:rsidR="00E00BCF">
        <w:rPr>
          <w:rFonts w:ascii="Arial" w:hAnsi="Arial" w:cs="Arial"/>
        </w:rPr>
        <w:t>este</w:t>
      </w:r>
      <w:r w:rsidR="00E00BCF" w:rsidRPr="00E00BCF">
        <w:rPr>
          <w:rFonts w:ascii="Arial" w:hAnsi="Arial" w:cs="Arial"/>
        </w:rPr>
        <w:t>s</w:t>
      </w:r>
      <w:r w:rsidRPr="00E00BCF">
        <w:rPr>
          <w:rFonts w:ascii="Arial" w:hAnsi="Arial" w:cs="Arial"/>
        </w:rPr>
        <w:t xml:space="preserve"> cursos d'água, </w:t>
      </w:r>
      <w:r w:rsidRPr="00207057">
        <w:rPr>
          <w:rFonts w:ascii="Arial" w:hAnsi="Arial" w:cs="Arial"/>
          <w:b/>
        </w:rPr>
        <w:t>principalmente dentro do perímetro urbano do Município</w:t>
      </w:r>
      <w:r w:rsidRPr="00207057">
        <w:rPr>
          <w:rFonts w:ascii="Arial" w:hAnsi="Arial" w:cs="Arial"/>
        </w:rPr>
        <w:t>, d</w:t>
      </w:r>
      <w:r w:rsidR="00E00BCF">
        <w:rPr>
          <w:rFonts w:ascii="Arial" w:hAnsi="Arial" w:cs="Arial"/>
        </w:rPr>
        <w:t>ando</w:t>
      </w:r>
      <w:r w:rsidRPr="00207057">
        <w:rPr>
          <w:rFonts w:ascii="Arial" w:hAnsi="Arial" w:cs="Arial"/>
        </w:rPr>
        <w:t xml:space="preserve"> preferência a espécies frutíferas que sirvam de alimento aos pássaros e peixes, onde não houver matas nativas, bem como orientar os proprietários de terras e moradores ribeirinhos para sua proteção, defesa e conservação;</w:t>
      </w:r>
      <w:r>
        <w:rPr>
          <w:rFonts w:ascii="Arial" w:hAnsi="Arial" w:cs="Arial"/>
        </w:rPr>
        <w:t xml:space="preserve"> e</w:t>
      </w:r>
    </w:p>
    <w:p w:rsidR="00207057" w:rsidRPr="00207057" w:rsidRDefault="00207057" w:rsidP="0020705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07057">
        <w:rPr>
          <w:rFonts w:ascii="Arial" w:hAnsi="Arial" w:cs="Arial"/>
          <w:b/>
        </w:rPr>
        <w:lastRenderedPageBreak/>
        <w:t>CONSIDERANDO</w:t>
      </w:r>
      <w:r w:rsidRPr="00207057">
        <w:rPr>
          <w:rFonts w:ascii="Arial" w:hAnsi="Arial" w:cs="Arial"/>
        </w:rPr>
        <w:t>, por fim, ser função primordial do Poder Legislativo “fiscalizar e controlar os atos do Poder Executivo”, conforme tutela o inciso XXIII do Art. 28 da Lei Orgânica Municipal e artigos 70 a 75 da Constituição Federal,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07057" w:rsidRPr="00207057" w:rsidRDefault="00207057" w:rsidP="0020705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207057">
        <w:rPr>
          <w:rFonts w:ascii="Arial" w:hAnsi="Arial" w:cs="Arial"/>
        </w:rPr>
        <w:t xml:space="preserve">O Art. 173 da Lei </w:t>
      </w:r>
      <w:r w:rsidR="00E00BCF">
        <w:rPr>
          <w:rFonts w:ascii="Arial" w:hAnsi="Arial" w:cs="Arial"/>
        </w:rPr>
        <w:t xml:space="preserve">nº </w:t>
      </w:r>
      <w:r w:rsidRPr="00207057">
        <w:rPr>
          <w:rFonts w:ascii="Arial" w:hAnsi="Arial" w:cs="Arial"/>
        </w:rPr>
        <w:t>2</w:t>
      </w:r>
      <w:r w:rsidR="00E00BCF">
        <w:rPr>
          <w:rFonts w:ascii="Arial" w:hAnsi="Arial" w:cs="Arial"/>
        </w:rPr>
        <w:t>.</w:t>
      </w:r>
      <w:r w:rsidRPr="00207057">
        <w:rPr>
          <w:rFonts w:ascii="Arial" w:hAnsi="Arial" w:cs="Arial"/>
        </w:rPr>
        <w:t xml:space="preserve">761/1990 (Lei Orgânica do Município de Jacareí) está sendo respeitado? </w:t>
      </w:r>
    </w:p>
    <w:p w:rsidR="00207057" w:rsidRPr="00207057" w:rsidRDefault="00207057" w:rsidP="0020705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207057">
        <w:rPr>
          <w:rFonts w:ascii="Arial" w:hAnsi="Arial" w:cs="Arial"/>
        </w:rPr>
        <w:t xml:space="preserve">Quais as providências que estão sendo tomadas para atender o referido dispositivo legal, que determina que a Prefeitura Municipal é obrigada a criar, implantar e manter Programas de Recuperação ao longo das margens do Rio Paraíba </w:t>
      </w:r>
      <w:r w:rsidR="00E00BCF">
        <w:rPr>
          <w:rFonts w:ascii="Arial" w:hAnsi="Arial" w:cs="Arial"/>
        </w:rPr>
        <w:t xml:space="preserve">do Sul </w:t>
      </w:r>
      <w:r w:rsidRPr="00207057">
        <w:rPr>
          <w:rFonts w:ascii="Arial" w:hAnsi="Arial" w:cs="Arial"/>
        </w:rPr>
        <w:t>e demais cursos d'água do Município?</w:t>
      </w:r>
    </w:p>
    <w:p w:rsidR="00207057" w:rsidRPr="00207057" w:rsidRDefault="00207057" w:rsidP="0020705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207057">
        <w:rPr>
          <w:rFonts w:ascii="Arial" w:hAnsi="Arial" w:cs="Arial"/>
        </w:rPr>
        <w:t xml:space="preserve">Quais programas de preservação ambiental </w:t>
      </w:r>
      <w:r w:rsidR="00E00BCF">
        <w:rPr>
          <w:rFonts w:ascii="Arial" w:hAnsi="Arial" w:cs="Arial"/>
        </w:rPr>
        <w:t xml:space="preserve">que </w:t>
      </w:r>
      <w:r w:rsidRPr="00207057">
        <w:rPr>
          <w:rFonts w:ascii="Arial" w:hAnsi="Arial" w:cs="Arial"/>
        </w:rPr>
        <w:t xml:space="preserve">já </w:t>
      </w:r>
      <w:r w:rsidR="00E00BCF">
        <w:rPr>
          <w:rFonts w:ascii="Arial" w:hAnsi="Arial" w:cs="Arial"/>
        </w:rPr>
        <w:t xml:space="preserve">foram </w:t>
      </w:r>
      <w:r w:rsidRPr="00207057">
        <w:rPr>
          <w:rFonts w:ascii="Arial" w:hAnsi="Arial" w:cs="Arial"/>
        </w:rPr>
        <w:t>implantados e se encontram em execução no Município?</w:t>
      </w:r>
    </w:p>
    <w:p w:rsidR="00207057" w:rsidRPr="00207057" w:rsidRDefault="00207057" w:rsidP="0020705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207057">
        <w:rPr>
          <w:rFonts w:ascii="Arial" w:hAnsi="Arial" w:cs="Arial"/>
        </w:rPr>
        <w:t xml:space="preserve">Especificamente sobre a conservação e manutenção da nascente d’água do </w:t>
      </w:r>
      <w:r w:rsidR="00FF03AF" w:rsidRPr="00207057">
        <w:rPr>
          <w:rFonts w:ascii="Arial" w:hAnsi="Arial" w:cs="Arial"/>
        </w:rPr>
        <w:t xml:space="preserve">Bairro </w:t>
      </w:r>
      <w:r w:rsidRPr="00207057">
        <w:rPr>
          <w:rFonts w:ascii="Arial" w:hAnsi="Arial" w:cs="Arial"/>
        </w:rPr>
        <w:t xml:space="preserve">Cidade Salvador </w:t>
      </w:r>
      <w:r w:rsidR="00E00BCF">
        <w:rPr>
          <w:rFonts w:ascii="Arial" w:hAnsi="Arial" w:cs="Arial"/>
        </w:rPr>
        <w:t>(</w:t>
      </w:r>
      <w:r w:rsidRPr="00207057">
        <w:rPr>
          <w:rFonts w:ascii="Arial" w:hAnsi="Arial" w:cs="Arial"/>
        </w:rPr>
        <w:t>indicada</w:t>
      </w:r>
      <w:r w:rsidR="00E00BCF">
        <w:rPr>
          <w:rFonts w:ascii="Arial" w:hAnsi="Arial" w:cs="Arial"/>
        </w:rPr>
        <w:t xml:space="preserve"> na foto anexa)</w:t>
      </w:r>
      <w:r w:rsidRPr="00207057">
        <w:rPr>
          <w:rFonts w:ascii="Arial" w:hAnsi="Arial" w:cs="Arial"/>
        </w:rPr>
        <w:t>, quais os programas existentes?</w:t>
      </w:r>
    </w:p>
    <w:p w:rsidR="00207057" w:rsidRPr="00207057" w:rsidRDefault="00207057" w:rsidP="0020705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207057">
        <w:rPr>
          <w:rFonts w:ascii="Arial" w:hAnsi="Arial" w:cs="Arial"/>
        </w:rPr>
        <w:t xml:space="preserve">Quanto ao controle da erosão do solo por meio de estruturas físicas e barreiras vegetais de contenção, para minimização de contaminação química e biológica, quais ações já foram realizadas ou estão previstas especificamente para a nascente d’água do </w:t>
      </w:r>
      <w:r w:rsidR="00FF03AF" w:rsidRPr="00207057">
        <w:rPr>
          <w:rFonts w:ascii="Arial" w:hAnsi="Arial" w:cs="Arial"/>
        </w:rPr>
        <w:t xml:space="preserve">Bairro </w:t>
      </w:r>
      <w:r w:rsidRPr="00207057">
        <w:rPr>
          <w:rFonts w:ascii="Arial" w:hAnsi="Arial" w:cs="Arial"/>
        </w:rPr>
        <w:t>Cidade Salvador?</w:t>
      </w:r>
    </w:p>
    <w:p w:rsidR="00207057" w:rsidRPr="00207057" w:rsidRDefault="00207057" w:rsidP="0020705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207057">
        <w:rPr>
          <w:rFonts w:ascii="Arial" w:hAnsi="Arial" w:cs="Arial"/>
        </w:rPr>
        <w:t xml:space="preserve">O programa “Renascentes”, de “Monitoramento de Nascentes”, implantado em 2017, possui um mapeamento das nascentes d’água do município?  A nascente d’água do </w:t>
      </w:r>
      <w:r w:rsidR="00FF03AF" w:rsidRPr="00207057">
        <w:rPr>
          <w:rFonts w:ascii="Arial" w:hAnsi="Arial" w:cs="Arial"/>
        </w:rPr>
        <w:t xml:space="preserve">Bairro </w:t>
      </w:r>
      <w:r w:rsidRPr="00207057">
        <w:rPr>
          <w:rFonts w:ascii="Arial" w:hAnsi="Arial" w:cs="Arial"/>
        </w:rPr>
        <w:t>Cidade Salvador também é monitorada?</w:t>
      </w:r>
    </w:p>
    <w:p w:rsidR="00265D6E" w:rsidRPr="00E27482" w:rsidRDefault="00207057" w:rsidP="0020705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207057">
        <w:rPr>
          <w:rFonts w:ascii="Arial" w:hAnsi="Arial" w:cs="Arial"/>
        </w:rPr>
        <w:t>A solicitação de provid</w:t>
      </w:r>
      <w:r w:rsidR="00E00BCF">
        <w:rPr>
          <w:rFonts w:ascii="Arial" w:hAnsi="Arial" w:cs="Arial"/>
        </w:rPr>
        <w:t>ê</w:t>
      </w:r>
      <w:r w:rsidRPr="00207057">
        <w:rPr>
          <w:rFonts w:ascii="Arial" w:hAnsi="Arial" w:cs="Arial"/>
        </w:rPr>
        <w:t xml:space="preserve">ncias para preservação da referida nascente, realizada mediante o Protocolo </w:t>
      </w:r>
      <w:r w:rsidR="00E00BCF">
        <w:rPr>
          <w:rFonts w:ascii="Arial" w:hAnsi="Arial" w:cs="Arial"/>
        </w:rPr>
        <w:t xml:space="preserve">nº </w:t>
      </w:r>
      <w:r w:rsidRPr="00207057">
        <w:rPr>
          <w:rFonts w:ascii="Arial" w:hAnsi="Arial" w:cs="Arial"/>
        </w:rPr>
        <w:t xml:space="preserve">14104 de 23/05/2017, que gerou o Processo Geral nº 542868 em nome da interessada Esmeralda Maria da Conceição Guerra, que representa a população do </w:t>
      </w:r>
      <w:r w:rsidR="00FF03AF" w:rsidRPr="00207057">
        <w:rPr>
          <w:rFonts w:ascii="Arial" w:hAnsi="Arial" w:cs="Arial"/>
        </w:rPr>
        <w:t>Ba</w:t>
      </w:r>
      <w:bookmarkStart w:id="0" w:name="_GoBack"/>
      <w:bookmarkEnd w:id="0"/>
      <w:r w:rsidR="00FF03AF" w:rsidRPr="00207057">
        <w:rPr>
          <w:rFonts w:ascii="Arial" w:hAnsi="Arial" w:cs="Arial"/>
        </w:rPr>
        <w:t xml:space="preserve">irro </w:t>
      </w:r>
      <w:r w:rsidRPr="00207057">
        <w:rPr>
          <w:rFonts w:ascii="Arial" w:hAnsi="Arial" w:cs="Arial"/>
        </w:rPr>
        <w:t>Cidade Salvador, em tr</w:t>
      </w:r>
      <w:r w:rsidR="00E00BCF">
        <w:rPr>
          <w:rFonts w:ascii="Arial" w:hAnsi="Arial" w:cs="Arial"/>
        </w:rPr>
        <w:t>â</w:t>
      </w:r>
      <w:r w:rsidRPr="00207057">
        <w:rPr>
          <w:rFonts w:ascii="Arial" w:hAnsi="Arial" w:cs="Arial"/>
        </w:rPr>
        <w:t xml:space="preserve">mite na Secretaria de Meio Ambiente desde </w:t>
      </w:r>
      <w:r w:rsidRPr="00207057">
        <w:rPr>
          <w:rFonts w:ascii="Arial" w:hAnsi="Arial" w:cs="Arial"/>
        </w:rPr>
        <w:lastRenderedPageBreak/>
        <w:t xml:space="preserve">26/05/2017, já possui </w:t>
      </w:r>
      <w:r w:rsidR="00E00BCF">
        <w:rPr>
          <w:rFonts w:ascii="Arial" w:hAnsi="Arial" w:cs="Arial"/>
        </w:rPr>
        <w:t>alg</w:t>
      </w:r>
      <w:r w:rsidRPr="00207057">
        <w:rPr>
          <w:rFonts w:ascii="Arial" w:hAnsi="Arial" w:cs="Arial"/>
        </w:rPr>
        <w:t>um retorno ou satisfação para os interessados? Se possui, qual a conclusão da análise realizada?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E00BCF" w:rsidRDefault="003A77BE" w:rsidP="00AE447C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00BCF">
        <w:rPr>
          <w:rFonts w:ascii="Arial" w:hAnsi="Arial" w:cs="Arial"/>
        </w:rPr>
        <w:t>7 de fevereiro de 2018.</w:t>
      </w:r>
    </w:p>
    <w:p w:rsidR="00E00BCF" w:rsidRDefault="00E00BCF" w:rsidP="00AE447C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E00BCF" w:rsidRDefault="00E00BCF" w:rsidP="00AE447C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E00BCF" w:rsidRDefault="00E00BCF" w:rsidP="00AE447C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E00BCF" w:rsidRDefault="00E00BCF" w:rsidP="00A34F2C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SÔNIA REGINA GONÇALVES</w:t>
      </w:r>
    </w:p>
    <w:p w:rsidR="00E00BCF" w:rsidRPr="00A34F2C" w:rsidRDefault="00E00BCF" w:rsidP="00A34F2C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(Sônia Patas da Amizade)</w:t>
      </w:r>
    </w:p>
    <w:p w:rsidR="00E00BCF" w:rsidRDefault="00E00BCF" w:rsidP="00A34F2C">
      <w:pPr>
        <w:tabs>
          <w:tab w:val="left" w:pos="6480"/>
        </w:tabs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Vereadora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Líder do </w:t>
      </w:r>
      <w:r w:rsidRPr="00A34F2C">
        <w:rPr>
          <w:rFonts w:ascii="Arial" w:hAnsi="Arial" w:cs="Arial"/>
        </w:rPr>
        <w:t>P</w:t>
      </w:r>
      <w:r>
        <w:rPr>
          <w:rFonts w:ascii="Arial" w:hAnsi="Arial" w:cs="Arial"/>
        </w:rPr>
        <w:t>SB</w:t>
      </w:r>
    </w:p>
    <w:p w:rsidR="00E00BCF" w:rsidRDefault="00E00B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00BCF" w:rsidRDefault="00E00BCF" w:rsidP="00E00BCF">
      <w:pPr>
        <w:tabs>
          <w:tab w:val="left" w:pos="6480"/>
        </w:tabs>
        <w:spacing w:before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lastRenderedPageBreak/>
        <w:drawing>
          <wp:inline distT="0" distB="0" distL="0" distR="0" wp14:anchorId="55F11DA0">
            <wp:extent cx="6027420" cy="47472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74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0BCF" w:rsidRPr="00E00BCF" w:rsidRDefault="00E00BCF" w:rsidP="00E00BCF">
      <w:pPr>
        <w:tabs>
          <w:tab w:val="left" w:pos="6480"/>
        </w:tabs>
        <w:spacing w:before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E00BCF">
        <w:rPr>
          <w:rFonts w:ascii="Arial" w:hAnsi="Arial" w:cs="Arial"/>
          <w:b/>
          <w:i/>
          <w:sz w:val="18"/>
          <w:szCs w:val="18"/>
        </w:rPr>
        <w:t>FOTO: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E00BCF">
        <w:rPr>
          <w:rFonts w:ascii="Arial" w:hAnsi="Arial" w:cs="Arial"/>
          <w:i/>
          <w:sz w:val="18"/>
          <w:szCs w:val="18"/>
        </w:rPr>
        <w:t>Nascente d’água do bairro Cidade Salvador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E00BCF">
        <w:rPr>
          <w:rFonts w:ascii="Arial" w:hAnsi="Arial" w:cs="Arial"/>
          <w:i/>
          <w:sz w:val="18"/>
          <w:szCs w:val="18"/>
        </w:rPr>
        <w:t>na área verde situada aos fundos da quadra de esportes localizada no número 980 da Avenida São Jorge.</w:t>
      </w:r>
    </w:p>
    <w:sectPr w:rsidR="00E00BCF" w:rsidRPr="00E00BCF" w:rsidSect="007D39F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EE" w:rsidRDefault="00A771EE">
      <w:r>
        <w:separator/>
      </w:r>
    </w:p>
  </w:endnote>
  <w:endnote w:type="continuationSeparator" w:id="0">
    <w:p w:rsidR="00A771EE" w:rsidRDefault="00A7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EE" w:rsidRDefault="00A771EE">
      <w:r>
        <w:separator/>
      </w:r>
    </w:p>
  </w:footnote>
  <w:footnote w:type="continuationSeparator" w:id="0">
    <w:p w:rsidR="00A771EE" w:rsidRDefault="00A7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9F" w:rsidRDefault="00D5109F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207057">
      <w:rPr>
        <w:rFonts w:ascii="Arial" w:hAnsi="Arial" w:cs="Arial"/>
        <w:b/>
        <w:sz w:val="20"/>
        <w:szCs w:val="20"/>
        <w:u w:val="single"/>
      </w:rPr>
      <w:t>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E62C32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E00BCF">
      <w:rPr>
        <w:rFonts w:ascii="Arial" w:hAnsi="Arial" w:cs="Arial"/>
        <w:b/>
        <w:sz w:val="20"/>
        <w:szCs w:val="20"/>
        <w:u w:val="single"/>
      </w:rPr>
      <w:t>- SÔNIA REGINA GO</w:t>
    </w:r>
    <w:r w:rsidR="00D5109F">
      <w:rPr>
        <w:rFonts w:ascii="Arial" w:hAnsi="Arial" w:cs="Arial"/>
        <w:b/>
        <w:sz w:val="20"/>
        <w:szCs w:val="20"/>
        <w:u w:val="single"/>
      </w:rPr>
      <w:t>N</w:t>
    </w:r>
    <w:r w:rsidR="00E00BCF">
      <w:rPr>
        <w:rFonts w:ascii="Arial" w:hAnsi="Arial" w:cs="Arial"/>
        <w:b/>
        <w:sz w:val="20"/>
        <w:szCs w:val="20"/>
        <w:u w:val="single"/>
      </w:rPr>
      <w:t xml:space="preserve">ÇALVES (Sônia Patas da Amizade)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F03AF">
      <w:rPr>
        <w:rFonts w:ascii="Arial" w:hAnsi="Arial" w:cs="Arial"/>
        <w:b/>
        <w:noProof/>
        <w:sz w:val="20"/>
        <w:szCs w:val="20"/>
        <w:u w:val="single"/>
      </w:rPr>
      <w:t>4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F03AF">
      <w:rPr>
        <w:rFonts w:ascii="Arial" w:hAnsi="Arial" w:cs="Arial"/>
        <w:b/>
        <w:noProof/>
        <w:sz w:val="20"/>
        <w:szCs w:val="20"/>
        <w:u w:val="single"/>
      </w:rPr>
      <w:t>4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E3F67"/>
    <w:rsid w:val="001F13C3"/>
    <w:rsid w:val="00204ED7"/>
    <w:rsid w:val="00205AE6"/>
    <w:rsid w:val="00207057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164B1"/>
    <w:rsid w:val="00A21A8C"/>
    <w:rsid w:val="00A24349"/>
    <w:rsid w:val="00A349F1"/>
    <w:rsid w:val="00A46B01"/>
    <w:rsid w:val="00A771E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109F"/>
    <w:rsid w:val="00D5430F"/>
    <w:rsid w:val="00D564F1"/>
    <w:rsid w:val="00D8365B"/>
    <w:rsid w:val="00DB23E5"/>
    <w:rsid w:val="00DB48F6"/>
    <w:rsid w:val="00DE50DD"/>
    <w:rsid w:val="00E00BCF"/>
    <w:rsid w:val="00E0249F"/>
    <w:rsid w:val="00E07978"/>
    <w:rsid w:val="00E11F92"/>
    <w:rsid w:val="00E14F37"/>
    <w:rsid w:val="00E3022D"/>
    <w:rsid w:val="00E62C32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03AF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7AAA-6B65-439A-A8EF-27CEC80D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4</Pages>
  <Words>694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2018-01-31T11:08:00Z</cp:lastPrinted>
  <dcterms:created xsi:type="dcterms:W3CDTF">2018-02-06T10:44:00Z</dcterms:created>
  <dcterms:modified xsi:type="dcterms:W3CDTF">2018-02-06T10:44:00Z</dcterms:modified>
</cp:coreProperties>
</file>