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0F0E0C">
        <w:rPr>
          <w:rFonts w:ascii="Arial" w:hAnsi="Arial" w:cs="Arial"/>
          <w:b/>
          <w:caps/>
          <w:sz w:val="28"/>
          <w:szCs w:val="28"/>
        </w:rPr>
        <w:t>546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A7190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0F0E0C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0F0E0C">
              <w:rPr>
                <w:rFonts w:ascii="Arial" w:hAnsi="Arial" w:cs="Arial"/>
                <w:sz w:val="20"/>
                <w:szCs w:val="20"/>
              </w:rPr>
              <w:t>Solicita manutenção do leito carroçável e reconstrução das calçadas de ambos os lados da Rua Dom Manuel (o Venturoso), no Parque dos Príncipes.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0F0E0C">
        <w:rPr>
          <w:rFonts w:ascii="Arial" w:hAnsi="Arial" w:cs="Arial"/>
        </w:rPr>
        <w:t>à</w:t>
      </w:r>
      <w:r w:rsidR="000F0E0C" w:rsidRPr="000F0E0C">
        <w:rPr>
          <w:rFonts w:ascii="Arial" w:hAnsi="Arial" w:cs="Arial"/>
        </w:rPr>
        <w:t xml:space="preserve"> manutenção do leito carroçável e</w:t>
      </w:r>
      <w:r w:rsidR="000F0E0C">
        <w:rPr>
          <w:rFonts w:ascii="Arial" w:hAnsi="Arial" w:cs="Arial"/>
        </w:rPr>
        <w:t xml:space="preserve"> à </w:t>
      </w:r>
      <w:r w:rsidR="000F0E0C" w:rsidRPr="000F0E0C">
        <w:rPr>
          <w:rFonts w:ascii="Arial" w:hAnsi="Arial" w:cs="Arial"/>
        </w:rPr>
        <w:t>reconstrução das calçadas de ambos os lados da Rua Dom Manuel (o Venturoso), no Parque dos Príncipes.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0F0E0C" w:rsidRDefault="000F0E0C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Com o intuito</w:t>
      </w:r>
      <w:r w:rsidRPr="000F0E0C">
        <w:rPr>
          <w:rFonts w:ascii="Arial" w:hAnsi="Arial" w:cs="Arial"/>
        </w:rPr>
        <w:t xml:space="preserve"> de alcançar a eficiência dos serviços públicos municipais, </w:t>
      </w:r>
      <w:r>
        <w:rPr>
          <w:rFonts w:ascii="Arial" w:hAnsi="Arial" w:cs="Arial"/>
        </w:rPr>
        <w:t>solicitamos</w:t>
      </w:r>
      <w:r w:rsidRPr="000F0E0C">
        <w:rPr>
          <w:rFonts w:ascii="Arial" w:hAnsi="Arial" w:cs="Arial"/>
        </w:rPr>
        <w:t xml:space="preserve"> que o setor competente da Prefeitura </w:t>
      </w:r>
      <w:r>
        <w:rPr>
          <w:rFonts w:ascii="Arial" w:hAnsi="Arial" w:cs="Arial"/>
        </w:rPr>
        <w:t>proceda ao atendimento da presente indicação. Fotos anexas.</w:t>
      </w:r>
    </w:p>
    <w:p w:rsidR="003A77BE" w:rsidRDefault="000F0E0C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0F0E0C">
        <w:rPr>
          <w:rFonts w:ascii="Arial" w:hAnsi="Arial" w:cs="Arial"/>
        </w:rPr>
        <w:t>Diante do exposto, mui respeitosamente acionamos a Administração Municipal e agradecemos por seu empenho para que a situação seja devidamente considerada e atendida.</w:t>
      </w:r>
    </w:p>
    <w:p w:rsidR="000F0E0C" w:rsidRDefault="000F0E0C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bookmarkStart w:id="0" w:name="_GoBack"/>
      <w:bookmarkEnd w:id="0"/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0F0E0C">
        <w:rPr>
          <w:rFonts w:ascii="Arial" w:hAnsi="Arial" w:cs="Arial"/>
        </w:rPr>
        <w:t xml:space="preserve">7 de março </w:t>
      </w:r>
      <w:r w:rsidR="00DF7D20">
        <w:rPr>
          <w:rFonts w:ascii="Arial" w:hAnsi="Arial" w:cs="Arial"/>
        </w:rPr>
        <w:fldChar w:fldCharType="begin"/>
      </w:r>
      <w:r w:rsidR="00DF7D20">
        <w:rPr>
          <w:rFonts w:ascii="Arial" w:hAnsi="Arial" w:cs="Arial"/>
        </w:rPr>
        <w:instrText xml:space="preserve">  </w:instrText>
      </w:r>
      <w:r w:rsidR="00DF7D20">
        <w:rPr>
          <w:rFonts w:ascii="Arial" w:hAnsi="Arial" w:cs="Arial"/>
        </w:rPr>
        <w:fldChar w:fldCharType="end"/>
      </w:r>
      <w:r w:rsidR="00A71902">
        <w:rPr>
          <w:rFonts w:ascii="Arial" w:hAnsi="Arial" w:cs="Arial"/>
        </w:rPr>
        <w:t>de 2018.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F0E0C" w:rsidRDefault="000F0E0C" w:rsidP="000A6CB0">
      <w:pPr>
        <w:tabs>
          <w:tab w:val="left" w:pos="6480"/>
        </w:tabs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SÔNIA REGINA GONÇALVES</w:t>
      </w:r>
    </w:p>
    <w:p w:rsidR="000F0E0C" w:rsidRPr="00A34F2C" w:rsidRDefault="000F0E0C" w:rsidP="004F582C">
      <w:pPr>
        <w:tabs>
          <w:tab w:val="left" w:pos="6480"/>
        </w:tabs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(Sônia Patas da Amizade)</w:t>
      </w:r>
    </w:p>
    <w:p w:rsidR="000F0E0C" w:rsidRPr="00A34F2C" w:rsidRDefault="000F0E0C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Vereadora </w:t>
      </w:r>
      <w:r>
        <w:rPr>
          <w:rFonts w:ascii="Arial" w:hAnsi="Arial" w:cs="Arial"/>
        </w:rPr>
        <w:t>– Líder do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SB</w:t>
      </w:r>
    </w:p>
    <w:p w:rsidR="00F01932" w:rsidRDefault="00F0193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F0E0C" w:rsidRDefault="000F0E0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F0E0C" w:rsidRDefault="000F0E0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F0E0C" w:rsidRDefault="000F0E0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F0E0C" w:rsidRDefault="000F0E0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F0E0C" w:rsidRDefault="000F0E0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F0E0C" w:rsidRDefault="000F0E0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F0E0C" w:rsidRDefault="000F0E0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F0E0C" w:rsidRDefault="000F0E0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F0E0C" w:rsidRDefault="000F0E0C" w:rsidP="000F0E0C">
      <w:pPr>
        <w:tabs>
          <w:tab w:val="left" w:pos="-600"/>
          <w:tab w:val="left" w:pos="4508"/>
        </w:tabs>
        <w:spacing w:after="120" w:line="324" w:lineRule="auto"/>
        <w:ind w:left="-851"/>
        <w:jc w:val="center"/>
        <w:rPr>
          <w:rFonts w:ascii="Arial" w:hAnsi="Arial" w:cs="Arial"/>
        </w:rPr>
      </w:pPr>
      <w:r>
        <w:rPr>
          <w:rFonts w:ascii="Calibri" w:hAnsi="Calibri"/>
          <w:b/>
          <w:i/>
          <w:noProof/>
          <w:sz w:val="28"/>
          <w:szCs w:val="28"/>
        </w:rPr>
        <w:drawing>
          <wp:inline distT="0" distB="0" distL="0" distR="0">
            <wp:extent cx="6602448" cy="3324847"/>
            <wp:effectExtent l="0" t="0" r="8255" b="952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58" r="4275"/>
                    <a:stretch/>
                  </pic:blipFill>
                  <pic:spPr bwMode="auto">
                    <a:xfrm>
                      <a:off x="0" y="0"/>
                      <a:ext cx="6631513" cy="3339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F0E0C" w:rsidSect="007D39FD">
      <w:headerReference w:type="default" r:id="rId9"/>
      <w:footerReference w:type="default" r:id="rId10"/>
      <w:headerReference w:type="first" r:id="rId11"/>
      <w:footerReference w:type="first" r:id="rId12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0199C" w:rsidRDefault="0090199C">
      <w:r>
        <w:separator/>
      </w:r>
    </w:p>
  </w:endnote>
  <w:endnote w:type="continuationSeparator" w:id="0">
    <w:p w:rsidR="0090199C" w:rsidRDefault="009019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0199C" w:rsidRDefault="0090199C">
      <w:r>
        <w:separator/>
      </w:r>
    </w:p>
  </w:footnote>
  <w:footnote w:type="continuationSeparator" w:id="0">
    <w:p w:rsidR="0090199C" w:rsidRDefault="0090199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0F0E0C" w:rsidRDefault="000F0E0C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F0E0C">
      <w:rPr>
        <w:rFonts w:ascii="Arial" w:hAnsi="Arial" w:cs="Arial"/>
        <w:b/>
        <w:sz w:val="20"/>
        <w:szCs w:val="20"/>
        <w:u w:val="single"/>
      </w:rPr>
      <w:t>546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F01932">
      <w:rPr>
        <w:rFonts w:ascii="Arial" w:hAnsi="Arial" w:cs="Arial"/>
        <w:b/>
        <w:sz w:val="20"/>
        <w:szCs w:val="20"/>
        <w:u w:val="single"/>
      </w:rPr>
      <w:t>18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0F0E0C">
      <w:rPr>
        <w:rFonts w:ascii="Arial" w:hAnsi="Arial" w:cs="Arial"/>
        <w:b/>
        <w:sz w:val="20"/>
        <w:szCs w:val="20"/>
        <w:u w:val="single"/>
      </w:rPr>
      <w:t>a Sônia Regina Gonçalves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F0E0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F0E0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6192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4144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8240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2096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0E0C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B5E5A"/>
    <w:rsid w:val="002C4B2B"/>
    <w:rsid w:val="002C5C70"/>
    <w:rsid w:val="002D2B74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0DDD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93F9D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0199C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71902"/>
    <w:rsid w:val="00A92CB9"/>
    <w:rsid w:val="00AC24F9"/>
    <w:rsid w:val="00AC712C"/>
    <w:rsid w:val="00AD6B47"/>
    <w:rsid w:val="00B10E9F"/>
    <w:rsid w:val="00B57E0F"/>
    <w:rsid w:val="00B75CEF"/>
    <w:rsid w:val="00BA1565"/>
    <w:rsid w:val="00BA1F3F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DF7D20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EF3A15"/>
    <w:rsid w:val="00F01932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8DB882-52CD-4E98-986A-7AF8D7681A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8</TotalTime>
  <Pages>2</Pages>
  <Words>147</Words>
  <Characters>800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3</cp:revision>
  <cp:lastPrinted>2017-01-27T16:52:00Z</cp:lastPrinted>
  <dcterms:created xsi:type="dcterms:W3CDTF">2018-03-06T13:12:00Z</dcterms:created>
  <dcterms:modified xsi:type="dcterms:W3CDTF">2018-03-06T13:20:00Z</dcterms:modified>
</cp:coreProperties>
</file>