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962BC">
        <w:rPr>
          <w:rFonts w:ascii="Arial" w:hAnsi="Arial" w:cs="Arial"/>
          <w:b/>
          <w:caps/>
          <w:sz w:val="28"/>
          <w:szCs w:val="28"/>
        </w:rPr>
        <w:t>488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962B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962BC">
              <w:rPr>
                <w:rFonts w:ascii="Arial" w:hAnsi="Arial" w:cs="Arial"/>
                <w:sz w:val="20"/>
                <w:szCs w:val="20"/>
              </w:rPr>
              <w:t>Solicita adequação e manutenção da pista de corrida existente no EducaMais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962BC">
        <w:rPr>
          <w:rFonts w:ascii="Arial" w:hAnsi="Arial" w:cs="Arial"/>
        </w:rPr>
        <w:t xml:space="preserve">à </w:t>
      </w:r>
      <w:r w:rsidR="005962BC" w:rsidRPr="005962BC">
        <w:rPr>
          <w:rFonts w:ascii="Arial" w:hAnsi="Arial" w:cs="Arial"/>
        </w:rPr>
        <w:t>adequação e manutenção da pista de corrida existente no EducaMais Parque Santo Antonio.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962BC" w:rsidRPr="005962BC" w:rsidRDefault="005962BC" w:rsidP="005962B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962BC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</w:t>
      </w:r>
      <w:bookmarkStart w:id="0" w:name="_GoBack"/>
      <w:bookmarkEnd w:id="0"/>
      <w:r>
        <w:rPr>
          <w:rFonts w:ascii="Arial" w:hAnsi="Arial" w:cs="Arial"/>
        </w:rPr>
        <w:t>inado</w:t>
      </w:r>
      <w:r w:rsidRPr="005962BC">
        <w:rPr>
          <w:rFonts w:ascii="Arial" w:hAnsi="Arial" w:cs="Arial"/>
        </w:rPr>
        <w:t xml:space="preserve"> ao setor responsável</w:t>
      </w:r>
      <w:r>
        <w:rPr>
          <w:rFonts w:ascii="Arial" w:hAnsi="Arial" w:cs="Arial"/>
        </w:rPr>
        <w:t xml:space="preserve"> o atendimento da presente indicação</w:t>
      </w:r>
      <w:r w:rsidRPr="005962BC">
        <w:rPr>
          <w:rFonts w:ascii="Arial" w:hAnsi="Arial" w:cs="Arial"/>
        </w:rPr>
        <w:t>.</w:t>
      </w:r>
    </w:p>
    <w:p w:rsidR="005962BC" w:rsidRPr="005962BC" w:rsidRDefault="005962BC" w:rsidP="005962B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962BC">
        <w:rPr>
          <w:rFonts w:ascii="Arial" w:hAnsi="Arial" w:cs="Arial"/>
        </w:rPr>
        <w:t>Conforme a foto em anexo, a aludida pista encontra-se repleta de grama e desníveis</w:t>
      </w:r>
      <w:r>
        <w:rPr>
          <w:rFonts w:ascii="Arial" w:hAnsi="Arial" w:cs="Arial"/>
        </w:rPr>
        <w:t>,</w:t>
      </w:r>
      <w:r w:rsidRPr="005962BC">
        <w:rPr>
          <w:rFonts w:ascii="Arial" w:hAnsi="Arial" w:cs="Arial"/>
        </w:rPr>
        <w:t xml:space="preserve"> o que a to</w:t>
      </w:r>
      <w:r>
        <w:rPr>
          <w:rFonts w:ascii="Arial" w:hAnsi="Arial" w:cs="Arial"/>
        </w:rPr>
        <w:t>rna inadequada à sua finalidade,</w:t>
      </w:r>
      <w:r w:rsidRPr="005962BC">
        <w:rPr>
          <w:rFonts w:ascii="Arial" w:hAnsi="Arial" w:cs="Arial"/>
        </w:rPr>
        <w:t xml:space="preserve"> faz</w:t>
      </w:r>
      <w:r>
        <w:rPr>
          <w:rFonts w:ascii="Arial" w:hAnsi="Arial" w:cs="Arial"/>
        </w:rPr>
        <w:t>endo-se</w:t>
      </w:r>
      <w:r w:rsidRPr="005962BC">
        <w:rPr>
          <w:rFonts w:ascii="Arial" w:hAnsi="Arial" w:cs="Arial"/>
        </w:rPr>
        <w:t xml:space="preserve"> necessária intervenção no local.</w:t>
      </w:r>
    </w:p>
    <w:p w:rsidR="003A77BE" w:rsidRDefault="005962BC" w:rsidP="005962B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962BC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962BC">
        <w:rPr>
          <w:rFonts w:ascii="Arial" w:hAnsi="Arial" w:cs="Arial"/>
        </w:rPr>
        <w:t xml:space="preserve">7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962BC" w:rsidRDefault="005962BC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62BC" w:rsidRPr="00A34F2C" w:rsidRDefault="005962BC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5962BC" w:rsidRPr="00A34F2C" w:rsidRDefault="005962BC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5962BC" w:rsidRPr="00A34F2C" w:rsidRDefault="005962BC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5962BC" w:rsidRDefault="005962B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62BC" w:rsidRPr="005962BC" w:rsidRDefault="005962BC" w:rsidP="005962BC">
      <w:pPr>
        <w:rPr>
          <w:rFonts w:ascii="Arial" w:hAnsi="Arial" w:cs="Arial"/>
        </w:rPr>
      </w:pPr>
    </w:p>
    <w:p w:rsidR="005962BC" w:rsidRPr="005962BC" w:rsidRDefault="005962BC" w:rsidP="005962BC">
      <w:pPr>
        <w:rPr>
          <w:rFonts w:ascii="Arial" w:hAnsi="Arial" w:cs="Arial"/>
        </w:rPr>
      </w:pPr>
    </w:p>
    <w:p w:rsidR="005962BC" w:rsidRPr="005962BC" w:rsidRDefault="005962BC" w:rsidP="005962BC">
      <w:pPr>
        <w:rPr>
          <w:rFonts w:ascii="Arial" w:hAnsi="Arial" w:cs="Arial"/>
        </w:rPr>
      </w:pPr>
    </w:p>
    <w:p w:rsidR="005962BC" w:rsidRPr="005962BC" w:rsidRDefault="005962BC" w:rsidP="005962BC">
      <w:pPr>
        <w:rPr>
          <w:rFonts w:ascii="Arial" w:hAnsi="Arial" w:cs="Arial"/>
        </w:rPr>
      </w:pPr>
    </w:p>
    <w:p w:rsidR="005962BC" w:rsidRPr="005962BC" w:rsidRDefault="005962BC" w:rsidP="005962BC">
      <w:pPr>
        <w:rPr>
          <w:rFonts w:ascii="Arial" w:hAnsi="Arial" w:cs="Arial"/>
        </w:rPr>
      </w:pPr>
    </w:p>
    <w:p w:rsidR="005962BC" w:rsidRDefault="005962BC" w:rsidP="005962BC">
      <w:pPr>
        <w:rPr>
          <w:rFonts w:ascii="Arial" w:hAnsi="Arial" w:cs="Arial"/>
        </w:rPr>
      </w:pPr>
    </w:p>
    <w:p w:rsidR="00F01932" w:rsidRDefault="00F01932" w:rsidP="005962BC">
      <w:pPr>
        <w:jc w:val="center"/>
        <w:rPr>
          <w:rFonts w:ascii="Arial" w:hAnsi="Arial" w:cs="Arial"/>
        </w:rPr>
      </w:pPr>
    </w:p>
    <w:p w:rsidR="005962BC" w:rsidRDefault="005962BC" w:rsidP="005962BC">
      <w:pPr>
        <w:jc w:val="center"/>
        <w:rPr>
          <w:rFonts w:ascii="Arial" w:hAnsi="Arial" w:cs="Arial"/>
        </w:rPr>
      </w:pPr>
    </w:p>
    <w:p w:rsidR="005962BC" w:rsidRDefault="005962BC" w:rsidP="005962BC">
      <w:pPr>
        <w:jc w:val="center"/>
        <w:rPr>
          <w:rFonts w:ascii="Arial" w:hAnsi="Arial" w:cs="Arial"/>
        </w:rPr>
      </w:pPr>
    </w:p>
    <w:p w:rsidR="005962BC" w:rsidRDefault="005962BC" w:rsidP="005962BC">
      <w:pPr>
        <w:jc w:val="center"/>
        <w:rPr>
          <w:rFonts w:asciiTheme="minorHAnsi" w:hAnsiTheme="minorHAnsi"/>
          <w:noProof/>
          <w:sz w:val="28"/>
        </w:rPr>
      </w:pPr>
    </w:p>
    <w:p w:rsidR="005962BC" w:rsidRDefault="005962BC" w:rsidP="005962BC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5324475" cy="7096125"/>
            <wp:effectExtent l="0" t="0" r="9525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709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2BC" w:rsidRPr="005962BC" w:rsidRDefault="005962BC" w:rsidP="005962BC">
      <w:pPr>
        <w:jc w:val="center"/>
        <w:rPr>
          <w:rFonts w:ascii="Arial" w:hAnsi="Arial" w:cs="Arial"/>
        </w:rPr>
      </w:pPr>
    </w:p>
    <w:sectPr w:rsidR="005962BC" w:rsidRPr="005962B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2EC" w:rsidRDefault="003D12EC">
      <w:r>
        <w:separator/>
      </w:r>
    </w:p>
  </w:endnote>
  <w:endnote w:type="continuationSeparator" w:id="0">
    <w:p w:rsidR="003D12EC" w:rsidRDefault="003D1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2EC" w:rsidRDefault="003D12EC">
      <w:r>
        <w:separator/>
      </w:r>
    </w:p>
  </w:footnote>
  <w:footnote w:type="continuationSeparator" w:id="0">
    <w:p w:rsidR="003D12EC" w:rsidRDefault="003D12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5962BC" w:rsidRDefault="005962B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962BC">
      <w:rPr>
        <w:rFonts w:ascii="Arial" w:hAnsi="Arial" w:cs="Arial"/>
        <w:b/>
        <w:sz w:val="20"/>
        <w:szCs w:val="20"/>
        <w:u w:val="single"/>
      </w:rPr>
      <w:t>488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5962BC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962B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962B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D12EC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962BC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3117E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A054E-94E4-4B9E-9D7D-572C37CE3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140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2018-03-05T12:07:00Z</dcterms:created>
  <dcterms:modified xsi:type="dcterms:W3CDTF">2018-03-05T12:12:00Z</dcterms:modified>
</cp:coreProperties>
</file>