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6063AC">
        <w:rPr>
          <w:rFonts w:ascii="Arial" w:hAnsi="Arial" w:cs="Arial"/>
          <w:b/>
          <w:caps/>
          <w:sz w:val="28"/>
          <w:szCs w:val="28"/>
        </w:rPr>
        <w:t>543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A71902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6063AC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6063AC">
              <w:rPr>
                <w:rFonts w:ascii="Arial" w:hAnsi="Arial" w:cs="Arial"/>
                <w:sz w:val="20"/>
                <w:szCs w:val="20"/>
              </w:rPr>
              <w:t>Solicita providências visando à manutenção e preservação da área verde localizada nos fundos do condomínio Boulevard Getúlio Vargas e do Posto Sete Estrelas, na altura do número 2.268 da Avenida Getúlio Vargas.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063AC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3"/>
        </w:rPr>
      </w:pPr>
    </w:p>
    <w:p w:rsidR="003A77BE" w:rsidRPr="006063AC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3"/>
        </w:rPr>
      </w:pPr>
      <w:r w:rsidRPr="006063AC">
        <w:rPr>
          <w:rFonts w:ascii="Arial" w:hAnsi="Arial" w:cs="Arial"/>
          <w:b/>
          <w:sz w:val="22"/>
          <w:szCs w:val="23"/>
        </w:rPr>
        <w:t>INDICAMOS</w:t>
      </w:r>
      <w:r w:rsidRPr="006063AC">
        <w:rPr>
          <w:rFonts w:ascii="Arial" w:hAnsi="Arial" w:cs="Arial"/>
          <w:sz w:val="22"/>
          <w:szCs w:val="23"/>
        </w:rPr>
        <w:t xml:space="preserve"> ao Excelentíssimo Senhor Prefeito Municipal de Jacareí, </w:t>
      </w:r>
      <w:r w:rsidR="005343C3">
        <w:rPr>
          <w:rFonts w:ascii="Arial" w:hAnsi="Arial" w:cs="Arial"/>
          <w:sz w:val="22"/>
          <w:szCs w:val="23"/>
        </w:rPr>
        <w:br/>
      </w:r>
      <w:bookmarkStart w:id="0" w:name="_GoBack"/>
      <w:bookmarkEnd w:id="0"/>
      <w:r w:rsidRPr="006063AC">
        <w:rPr>
          <w:rFonts w:ascii="Arial" w:hAnsi="Arial" w:cs="Arial"/>
          <w:sz w:val="22"/>
          <w:szCs w:val="23"/>
        </w:rPr>
        <w:t xml:space="preserve">Izaías José de Santana, sejam tomadas as providências cabíveis visando </w:t>
      </w:r>
      <w:r w:rsidR="006063AC" w:rsidRPr="006063AC">
        <w:rPr>
          <w:rFonts w:ascii="Arial" w:hAnsi="Arial" w:cs="Arial"/>
          <w:sz w:val="22"/>
          <w:szCs w:val="23"/>
        </w:rPr>
        <w:t>à manutenção e preservação da área verde localizada nos fundos do condomínio Boulevard Getúlio Vargas e do Posto Sete Estrelas, na altura do número 2.268 da Avenida Getúlio Vargas.</w:t>
      </w:r>
      <w:r w:rsidR="003E188F" w:rsidRPr="006063AC">
        <w:rPr>
          <w:rFonts w:ascii="Arial" w:hAnsi="Arial" w:cs="Arial"/>
          <w:sz w:val="22"/>
          <w:szCs w:val="23"/>
        </w:rPr>
        <w:fldChar w:fldCharType="begin"/>
      </w:r>
      <w:r w:rsidR="003E188F" w:rsidRPr="006063AC">
        <w:rPr>
          <w:rFonts w:ascii="Arial" w:hAnsi="Arial" w:cs="Arial"/>
          <w:sz w:val="22"/>
          <w:szCs w:val="23"/>
        </w:rPr>
        <w:instrText xml:space="preserve">  </w:instrText>
      </w:r>
      <w:r w:rsidR="003E188F" w:rsidRPr="006063AC">
        <w:rPr>
          <w:rFonts w:ascii="Arial" w:hAnsi="Arial" w:cs="Arial"/>
          <w:sz w:val="22"/>
          <w:szCs w:val="23"/>
        </w:rPr>
        <w:fldChar w:fldCharType="end"/>
      </w:r>
    </w:p>
    <w:p w:rsidR="006063AC" w:rsidRPr="006063AC" w:rsidRDefault="006063AC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3"/>
        </w:rPr>
      </w:pPr>
      <w:r w:rsidRPr="006063AC">
        <w:rPr>
          <w:rFonts w:ascii="Arial" w:hAnsi="Arial" w:cs="Arial"/>
          <w:sz w:val="22"/>
          <w:szCs w:val="23"/>
        </w:rPr>
        <w:t>Com o intuito de colaborar com a eficiência dos serviços da Secretaria de Meio Ambiente, solicitamos o atendimento da presente indicação.</w:t>
      </w:r>
    </w:p>
    <w:p w:rsidR="00523694" w:rsidRDefault="006063AC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3"/>
        </w:rPr>
      </w:pPr>
      <w:r w:rsidRPr="006063AC">
        <w:rPr>
          <w:rFonts w:ascii="Arial" w:hAnsi="Arial" w:cs="Arial"/>
          <w:sz w:val="22"/>
          <w:szCs w:val="23"/>
        </w:rPr>
        <w:t xml:space="preserve">Conforme denúncias e informações recebidas da população do Condomínio Boulevard Getúlio Vargas, a área verde em questão </w:t>
      </w:r>
      <w:r>
        <w:rPr>
          <w:rFonts w:ascii="Arial" w:hAnsi="Arial" w:cs="Arial"/>
          <w:sz w:val="22"/>
          <w:szCs w:val="23"/>
        </w:rPr>
        <w:t xml:space="preserve">que, </w:t>
      </w:r>
      <w:r w:rsidRPr="006063AC">
        <w:rPr>
          <w:rFonts w:ascii="Arial" w:hAnsi="Arial" w:cs="Arial"/>
          <w:sz w:val="22"/>
          <w:szCs w:val="23"/>
        </w:rPr>
        <w:t>de um lado</w:t>
      </w:r>
      <w:r>
        <w:rPr>
          <w:rFonts w:ascii="Arial" w:hAnsi="Arial" w:cs="Arial"/>
          <w:sz w:val="22"/>
          <w:szCs w:val="23"/>
        </w:rPr>
        <w:t>,</w:t>
      </w:r>
      <w:r w:rsidRPr="006063AC">
        <w:rPr>
          <w:rFonts w:ascii="Arial" w:hAnsi="Arial" w:cs="Arial"/>
          <w:sz w:val="22"/>
          <w:szCs w:val="23"/>
        </w:rPr>
        <w:t xml:space="preserve"> divisa </w:t>
      </w:r>
      <w:r>
        <w:rPr>
          <w:rFonts w:ascii="Arial" w:hAnsi="Arial" w:cs="Arial"/>
          <w:sz w:val="22"/>
          <w:szCs w:val="23"/>
        </w:rPr>
        <w:t>com os</w:t>
      </w:r>
      <w:r w:rsidRPr="006063AC">
        <w:rPr>
          <w:rFonts w:ascii="Arial" w:hAnsi="Arial" w:cs="Arial"/>
          <w:sz w:val="22"/>
          <w:szCs w:val="23"/>
        </w:rPr>
        <w:t xml:space="preserve"> fundos </w:t>
      </w:r>
      <w:r w:rsidR="00523694">
        <w:rPr>
          <w:rFonts w:ascii="Arial" w:hAnsi="Arial" w:cs="Arial"/>
          <w:sz w:val="22"/>
          <w:szCs w:val="23"/>
        </w:rPr>
        <w:t>d</w:t>
      </w:r>
      <w:r w:rsidRPr="006063AC">
        <w:rPr>
          <w:rFonts w:ascii="Arial" w:hAnsi="Arial" w:cs="Arial"/>
          <w:sz w:val="22"/>
          <w:szCs w:val="23"/>
        </w:rPr>
        <w:t>o condomínio e com o Posto Sete Estrelas, e de outro lado</w:t>
      </w:r>
      <w:r>
        <w:rPr>
          <w:rFonts w:ascii="Arial" w:hAnsi="Arial" w:cs="Arial"/>
          <w:sz w:val="22"/>
          <w:szCs w:val="23"/>
        </w:rPr>
        <w:t>,</w:t>
      </w:r>
      <w:r w:rsidRPr="006063AC">
        <w:rPr>
          <w:rFonts w:ascii="Arial" w:hAnsi="Arial" w:cs="Arial"/>
          <w:sz w:val="22"/>
          <w:szCs w:val="23"/>
        </w:rPr>
        <w:t xml:space="preserve"> com a Rua José Jorge Abrahão</w:t>
      </w:r>
      <w:r>
        <w:rPr>
          <w:rFonts w:ascii="Arial" w:hAnsi="Arial" w:cs="Arial"/>
          <w:sz w:val="22"/>
          <w:szCs w:val="23"/>
        </w:rPr>
        <w:t>,</w:t>
      </w:r>
      <w:r w:rsidRPr="006063AC">
        <w:rPr>
          <w:rFonts w:ascii="Arial" w:hAnsi="Arial" w:cs="Arial"/>
          <w:sz w:val="22"/>
          <w:szCs w:val="23"/>
        </w:rPr>
        <w:t xml:space="preserve"> no Bairro Villa Branca, diante da</w:t>
      </w:r>
      <w:r>
        <w:rPr>
          <w:rFonts w:ascii="Arial" w:hAnsi="Arial" w:cs="Arial"/>
          <w:sz w:val="22"/>
          <w:szCs w:val="23"/>
        </w:rPr>
        <w:t xml:space="preserve"> sua</w:t>
      </w:r>
      <w:r w:rsidRPr="006063AC">
        <w:rPr>
          <w:rFonts w:ascii="Arial" w:hAnsi="Arial" w:cs="Arial"/>
          <w:sz w:val="22"/>
          <w:szCs w:val="23"/>
        </w:rPr>
        <w:t xml:space="preserve"> extensão, localização e espécies nativas</w:t>
      </w:r>
      <w:r w:rsidR="00523694">
        <w:rPr>
          <w:rFonts w:ascii="Arial" w:hAnsi="Arial" w:cs="Arial"/>
          <w:sz w:val="22"/>
          <w:szCs w:val="23"/>
        </w:rPr>
        <w:t>,</w:t>
      </w:r>
      <w:r w:rsidRPr="006063AC">
        <w:rPr>
          <w:rFonts w:ascii="Arial" w:hAnsi="Arial" w:cs="Arial"/>
          <w:sz w:val="22"/>
          <w:szCs w:val="23"/>
        </w:rPr>
        <w:t xml:space="preserve"> deve ser considerada como área de preservação permanente (APP), especialmente por possuir um cór</w:t>
      </w:r>
      <w:r w:rsidR="00523694">
        <w:rPr>
          <w:rFonts w:ascii="Arial" w:hAnsi="Arial" w:cs="Arial"/>
          <w:sz w:val="22"/>
          <w:szCs w:val="23"/>
        </w:rPr>
        <w:t>rego, ser coberta por vegetação</w:t>
      </w:r>
      <w:r w:rsidRPr="006063AC">
        <w:rPr>
          <w:rFonts w:ascii="Arial" w:hAnsi="Arial" w:cs="Arial"/>
          <w:sz w:val="22"/>
          <w:szCs w:val="23"/>
        </w:rPr>
        <w:t xml:space="preserve"> arbórea (nativa), arbustiva e rasteira, e contribuir de modo significativo para a qualidade de vida e para o equilíbrio ambiental</w:t>
      </w:r>
      <w:r w:rsidR="00523694">
        <w:rPr>
          <w:rFonts w:ascii="Arial" w:hAnsi="Arial" w:cs="Arial"/>
          <w:sz w:val="22"/>
          <w:szCs w:val="23"/>
        </w:rPr>
        <w:t>.</w:t>
      </w:r>
    </w:p>
    <w:p w:rsidR="00523694" w:rsidRDefault="00523694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3"/>
        </w:rPr>
      </w:pPr>
      <w:r>
        <w:rPr>
          <w:rFonts w:ascii="Arial" w:hAnsi="Arial" w:cs="Arial"/>
          <w:sz w:val="22"/>
          <w:szCs w:val="23"/>
        </w:rPr>
        <w:t xml:space="preserve">Ressaltamos que </w:t>
      </w:r>
      <w:r w:rsidR="006063AC" w:rsidRPr="006063AC">
        <w:rPr>
          <w:rFonts w:ascii="Arial" w:hAnsi="Arial" w:cs="Arial"/>
          <w:sz w:val="22"/>
          <w:szCs w:val="23"/>
        </w:rPr>
        <w:t>atualmente</w:t>
      </w:r>
      <w:r>
        <w:rPr>
          <w:rFonts w:ascii="Arial" w:hAnsi="Arial" w:cs="Arial"/>
          <w:sz w:val="22"/>
          <w:szCs w:val="23"/>
        </w:rPr>
        <w:t xml:space="preserve"> essa importante área</w:t>
      </w:r>
      <w:r w:rsidR="006063AC" w:rsidRPr="006063AC">
        <w:rPr>
          <w:rFonts w:ascii="Arial" w:hAnsi="Arial" w:cs="Arial"/>
          <w:sz w:val="22"/>
          <w:szCs w:val="23"/>
        </w:rPr>
        <w:t xml:space="preserve"> se encontra abandonada, ou seja</w:t>
      </w:r>
      <w:r>
        <w:rPr>
          <w:rFonts w:ascii="Arial" w:hAnsi="Arial" w:cs="Arial"/>
          <w:sz w:val="22"/>
          <w:szCs w:val="23"/>
        </w:rPr>
        <w:t xml:space="preserve">, não está recebendo a atenção </w:t>
      </w:r>
      <w:r w:rsidR="006063AC" w:rsidRPr="006063AC">
        <w:rPr>
          <w:rFonts w:ascii="Arial" w:hAnsi="Arial" w:cs="Arial"/>
          <w:sz w:val="22"/>
          <w:szCs w:val="23"/>
        </w:rPr>
        <w:t>e preservação merecida</w:t>
      </w:r>
      <w:r>
        <w:rPr>
          <w:rFonts w:ascii="Arial" w:hAnsi="Arial" w:cs="Arial"/>
          <w:sz w:val="22"/>
          <w:szCs w:val="23"/>
        </w:rPr>
        <w:t>s</w:t>
      </w:r>
      <w:r w:rsidR="006063AC" w:rsidRPr="006063AC">
        <w:rPr>
          <w:rFonts w:ascii="Arial" w:hAnsi="Arial" w:cs="Arial"/>
          <w:sz w:val="22"/>
          <w:szCs w:val="23"/>
        </w:rPr>
        <w:t>, pois, muitas pessoas</w:t>
      </w:r>
      <w:r>
        <w:rPr>
          <w:rFonts w:ascii="Arial" w:hAnsi="Arial" w:cs="Arial"/>
          <w:sz w:val="22"/>
          <w:szCs w:val="23"/>
        </w:rPr>
        <w:t>,</w:t>
      </w:r>
      <w:r w:rsidR="006063AC" w:rsidRPr="006063AC">
        <w:rPr>
          <w:rFonts w:ascii="Arial" w:hAnsi="Arial" w:cs="Arial"/>
          <w:sz w:val="22"/>
          <w:szCs w:val="23"/>
        </w:rPr>
        <w:t xml:space="preserve"> de forma criminosa</w:t>
      </w:r>
      <w:r>
        <w:rPr>
          <w:rFonts w:ascii="Arial" w:hAnsi="Arial" w:cs="Arial"/>
          <w:sz w:val="22"/>
          <w:szCs w:val="23"/>
        </w:rPr>
        <w:t>, tê</w:t>
      </w:r>
      <w:r w:rsidR="006063AC" w:rsidRPr="006063AC">
        <w:rPr>
          <w:rFonts w:ascii="Arial" w:hAnsi="Arial" w:cs="Arial"/>
          <w:sz w:val="22"/>
          <w:szCs w:val="23"/>
        </w:rPr>
        <w:t>m depositado sobras de materiais de construção, detritos e até mesmo</w:t>
      </w:r>
      <w:r>
        <w:rPr>
          <w:rFonts w:ascii="Arial" w:hAnsi="Arial" w:cs="Arial"/>
          <w:sz w:val="22"/>
          <w:szCs w:val="23"/>
        </w:rPr>
        <w:t xml:space="preserve"> lixo orgânico e animais mortos, problemas para os quais se faz necessária adoção das medidas cabíveis.</w:t>
      </w:r>
    </w:p>
    <w:p w:rsidR="006063AC" w:rsidRPr="006063AC" w:rsidRDefault="006063AC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3"/>
        </w:rPr>
      </w:pPr>
      <w:r w:rsidRPr="006063AC">
        <w:rPr>
          <w:rFonts w:ascii="Arial" w:hAnsi="Arial" w:cs="Arial"/>
          <w:sz w:val="22"/>
          <w:szCs w:val="23"/>
        </w:rPr>
        <w:t>Foto anexa.</w:t>
      </w:r>
    </w:p>
    <w:p w:rsidR="006063AC" w:rsidRPr="006063AC" w:rsidRDefault="006063AC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3"/>
        </w:rPr>
      </w:pPr>
      <w:r w:rsidRPr="006063AC">
        <w:rPr>
          <w:rFonts w:ascii="Arial" w:hAnsi="Arial" w:cs="Arial"/>
          <w:sz w:val="22"/>
          <w:szCs w:val="23"/>
        </w:rPr>
        <w:t xml:space="preserve">Diante do exposto, mui respeitosamente acionamos a Administração Municipal e agradecemos por seu empenho para que a situação seja devidamente considerada e atendida. </w:t>
      </w:r>
    </w:p>
    <w:p w:rsidR="006063AC" w:rsidRPr="006063AC" w:rsidRDefault="006063AC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3"/>
        </w:rPr>
      </w:pPr>
    </w:p>
    <w:p w:rsidR="006F4E64" w:rsidRPr="006063AC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3"/>
        </w:rPr>
      </w:pPr>
      <w:r w:rsidRPr="006063AC">
        <w:rPr>
          <w:rFonts w:ascii="Arial" w:hAnsi="Arial" w:cs="Arial"/>
          <w:sz w:val="22"/>
          <w:szCs w:val="23"/>
        </w:rPr>
        <w:t xml:space="preserve">Sala das </w:t>
      </w:r>
      <w:smartTag w:uri="schemas-houaiss/mini" w:element="verbetes">
        <w:r w:rsidRPr="006063AC">
          <w:rPr>
            <w:rFonts w:ascii="Arial" w:hAnsi="Arial" w:cs="Arial"/>
            <w:sz w:val="22"/>
            <w:szCs w:val="23"/>
          </w:rPr>
          <w:t>Sessões</w:t>
        </w:r>
      </w:smartTag>
      <w:r w:rsidRPr="006063AC">
        <w:rPr>
          <w:rFonts w:ascii="Arial" w:hAnsi="Arial" w:cs="Arial"/>
          <w:sz w:val="22"/>
          <w:szCs w:val="23"/>
        </w:rPr>
        <w:t xml:space="preserve">, </w:t>
      </w:r>
      <w:r w:rsidR="006063AC" w:rsidRPr="006063AC">
        <w:rPr>
          <w:rFonts w:ascii="Arial" w:hAnsi="Arial" w:cs="Arial"/>
          <w:sz w:val="22"/>
          <w:szCs w:val="23"/>
        </w:rPr>
        <w:t xml:space="preserve">7 de março </w:t>
      </w:r>
      <w:r w:rsidR="00DF7D20" w:rsidRPr="006063AC">
        <w:rPr>
          <w:rFonts w:ascii="Arial" w:hAnsi="Arial" w:cs="Arial"/>
          <w:sz w:val="22"/>
          <w:szCs w:val="23"/>
        </w:rPr>
        <w:fldChar w:fldCharType="begin"/>
      </w:r>
      <w:r w:rsidR="00DF7D20" w:rsidRPr="006063AC">
        <w:rPr>
          <w:rFonts w:ascii="Arial" w:hAnsi="Arial" w:cs="Arial"/>
          <w:sz w:val="22"/>
          <w:szCs w:val="23"/>
        </w:rPr>
        <w:instrText xml:space="preserve">  </w:instrText>
      </w:r>
      <w:r w:rsidR="00DF7D20" w:rsidRPr="006063AC">
        <w:rPr>
          <w:rFonts w:ascii="Arial" w:hAnsi="Arial" w:cs="Arial"/>
          <w:sz w:val="22"/>
          <w:szCs w:val="23"/>
        </w:rPr>
        <w:fldChar w:fldCharType="end"/>
      </w:r>
      <w:r w:rsidR="00A71902" w:rsidRPr="006063AC">
        <w:rPr>
          <w:rFonts w:ascii="Arial" w:hAnsi="Arial" w:cs="Arial"/>
          <w:sz w:val="22"/>
          <w:szCs w:val="23"/>
        </w:rPr>
        <w:t>de 2018.</w:t>
      </w:r>
      <w:r w:rsidR="003E188F" w:rsidRPr="006063AC">
        <w:rPr>
          <w:rFonts w:ascii="Arial" w:hAnsi="Arial" w:cs="Arial"/>
          <w:sz w:val="22"/>
          <w:szCs w:val="23"/>
        </w:rPr>
        <w:fldChar w:fldCharType="begin"/>
      </w:r>
      <w:r w:rsidR="003E188F" w:rsidRPr="006063AC">
        <w:rPr>
          <w:rFonts w:ascii="Arial" w:hAnsi="Arial" w:cs="Arial"/>
          <w:sz w:val="22"/>
          <w:szCs w:val="23"/>
        </w:rPr>
        <w:instrText xml:space="preserve">  </w:instrText>
      </w:r>
      <w:r w:rsidR="003E188F" w:rsidRPr="006063AC">
        <w:rPr>
          <w:rFonts w:ascii="Arial" w:hAnsi="Arial" w:cs="Arial"/>
          <w:sz w:val="22"/>
          <w:szCs w:val="23"/>
        </w:rPr>
        <w:fldChar w:fldCharType="end"/>
      </w:r>
    </w:p>
    <w:p w:rsidR="003E188F" w:rsidRPr="006063AC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  <w:sz w:val="22"/>
          <w:szCs w:val="23"/>
        </w:rPr>
      </w:pPr>
    </w:p>
    <w:p w:rsidR="00C52DB7" w:rsidRPr="006063AC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  <w:sz w:val="22"/>
          <w:szCs w:val="23"/>
        </w:rPr>
      </w:pPr>
    </w:p>
    <w:p w:rsidR="006063AC" w:rsidRPr="006063AC" w:rsidRDefault="006063AC" w:rsidP="000A6CB0">
      <w:pPr>
        <w:tabs>
          <w:tab w:val="left" w:pos="6480"/>
        </w:tabs>
        <w:jc w:val="center"/>
        <w:rPr>
          <w:rFonts w:ascii="Arial" w:hAnsi="Arial" w:cs="Arial"/>
          <w:b/>
          <w:sz w:val="22"/>
          <w:szCs w:val="23"/>
        </w:rPr>
      </w:pPr>
      <w:r w:rsidRPr="006063AC">
        <w:rPr>
          <w:rFonts w:ascii="Arial" w:hAnsi="Arial" w:cs="Arial"/>
          <w:b/>
          <w:sz w:val="22"/>
          <w:szCs w:val="23"/>
        </w:rPr>
        <w:t>SÔNIA REGINA GONÇALVES</w:t>
      </w:r>
    </w:p>
    <w:p w:rsidR="006063AC" w:rsidRPr="006063AC" w:rsidRDefault="006063AC" w:rsidP="004F582C">
      <w:pPr>
        <w:tabs>
          <w:tab w:val="left" w:pos="6480"/>
        </w:tabs>
        <w:jc w:val="center"/>
        <w:rPr>
          <w:rFonts w:ascii="Arial" w:hAnsi="Arial" w:cs="Arial"/>
          <w:b/>
          <w:sz w:val="22"/>
          <w:szCs w:val="23"/>
        </w:rPr>
      </w:pPr>
      <w:r w:rsidRPr="006063AC">
        <w:rPr>
          <w:rFonts w:ascii="Arial" w:hAnsi="Arial" w:cs="Arial"/>
          <w:b/>
          <w:sz w:val="22"/>
          <w:szCs w:val="23"/>
        </w:rPr>
        <w:t>(Sônia Patas da Amizade)</w:t>
      </w:r>
    </w:p>
    <w:p w:rsidR="006063AC" w:rsidRPr="006063AC" w:rsidRDefault="006063AC" w:rsidP="004F582C">
      <w:pPr>
        <w:tabs>
          <w:tab w:val="left" w:pos="6480"/>
        </w:tabs>
        <w:jc w:val="center"/>
        <w:rPr>
          <w:rFonts w:ascii="Arial" w:hAnsi="Arial" w:cs="Arial"/>
          <w:sz w:val="22"/>
          <w:szCs w:val="23"/>
        </w:rPr>
      </w:pPr>
      <w:r w:rsidRPr="006063AC">
        <w:rPr>
          <w:rFonts w:ascii="Arial" w:hAnsi="Arial" w:cs="Arial"/>
          <w:sz w:val="22"/>
          <w:szCs w:val="23"/>
        </w:rPr>
        <w:t>Vereadora – Líder do PSB</w:t>
      </w:r>
    </w:p>
    <w:p w:rsidR="006063AC" w:rsidRDefault="006063A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6063AC" w:rsidRDefault="006063AC" w:rsidP="006063AC">
      <w:pPr>
        <w:rPr>
          <w:rFonts w:ascii="Arial" w:hAnsi="Arial" w:cs="Arial"/>
        </w:rPr>
      </w:pPr>
    </w:p>
    <w:p w:rsidR="006063AC" w:rsidRPr="006063AC" w:rsidRDefault="006063AC" w:rsidP="006063AC">
      <w:pPr>
        <w:rPr>
          <w:rFonts w:ascii="Arial" w:hAnsi="Arial" w:cs="Arial"/>
        </w:rPr>
      </w:pPr>
    </w:p>
    <w:p w:rsidR="006063AC" w:rsidRDefault="006063AC" w:rsidP="006063AC">
      <w:pPr>
        <w:tabs>
          <w:tab w:val="left" w:pos="2268"/>
          <w:tab w:val="left" w:pos="2552"/>
        </w:tabs>
        <w:ind w:left="-567"/>
        <w:jc w:val="center"/>
        <w:rPr>
          <w:rFonts w:ascii="Calibri" w:hAnsi="Calibri"/>
          <w:b/>
          <w:i/>
          <w:noProof/>
          <w:sz w:val="28"/>
          <w:szCs w:val="28"/>
        </w:rPr>
      </w:pPr>
      <w:r>
        <w:rPr>
          <w:rFonts w:ascii="Calibri" w:hAnsi="Calibri"/>
          <w:i/>
          <w:noProof/>
          <w:sz w:val="28"/>
          <w:szCs w:val="28"/>
        </w:rPr>
        <w:drawing>
          <wp:inline distT="0" distB="0" distL="0" distR="0">
            <wp:extent cx="6120000" cy="2681798"/>
            <wp:effectExtent l="38100" t="38100" r="33655" b="4254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2681798"/>
                    </a:xfrm>
                    <a:prstGeom prst="rect">
                      <a:avLst/>
                    </a:prstGeom>
                    <a:noFill/>
                    <a:ln w="38100" cmpd="sng">
                      <a:solidFill>
                        <a:srgbClr val="FF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063AC" w:rsidRDefault="006063AC" w:rsidP="006063AC">
      <w:pPr>
        <w:tabs>
          <w:tab w:val="left" w:pos="2268"/>
          <w:tab w:val="left" w:pos="2552"/>
        </w:tabs>
        <w:ind w:left="-567"/>
        <w:jc w:val="center"/>
        <w:rPr>
          <w:rFonts w:ascii="Calibri" w:hAnsi="Calibri"/>
          <w:b/>
          <w:i/>
          <w:noProof/>
          <w:sz w:val="28"/>
          <w:szCs w:val="28"/>
        </w:rPr>
      </w:pPr>
    </w:p>
    <w:p w:rsidR="006063AC" w:rsidRDefault="006063AC" w:rsidP="006063AC">
      <w:pPr>
        <w:jc w:val="center"/>
        <w:rPr>
          <w:rFonts w:ascii="Arial" w:hAnsi="Arial" w:cs="Arial"/>
        </w:rPr>
      </w:pPr>
    </w:p>
    <w:p w:rsidR="00F01932" w:rsidRDefault="00F01932" w:rsidP="006063AC">
      <w:pPr>
        <w:jc w:val="center"/>
        <w:rPr>
          <w:rFonts w:ascii="Arial" w:hAnsi="Arial" w:cs="Arial"/>
        </w:rPr>
      </w:pPr>
    </w:p>
    <w:p w:rsidR="006063AC" w:rsidRPr="006063AC" w:rsidRDefault="006063AC" w:rsidP="006063AC">
      <w:pPr>
        <w:jc w:val="center"/>
        <w:rPr>
          <w:rFonts w:ascii="Arial" w:hAnsi="Arial" w:cs="Arial"/>
        </w:rPr>
      </w:pPr>
    </w:p>
    <w:sectPr w:rsidR="006063AC" w:rsidRPr="006063AC" w:rsidSect="00523694">
      <w:headerReference w:type="default" r:id="rId9"/>
      <w:footerReference w:type="default" r:id="rId10"/>
      <w:headerReference w:type="first" r:id="rId11"/>
      <w:footerReference w:type="first" r:id="rId12"/>
      <w:pgSz w:w="11907" w:h="16840" w:code="9"/>
      <w:pgMar w:top="2126" w:right="709" w:bottom="993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51592" w:rsidRDefault="00551592">
      <w:r>
        <w:separator/>
      </w:r>
    </w:p>
  </w:endnote>
  <w:endnote w:type="continuationSeparator" w:id="0">
    <w:p w:rsidR="00551592" w:rsidRDefault="005515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51592" w:rsidRDefault="00551592">
      <w:r>
        <w:separator/>
      </w:r>
    </w:p>
  </w:footnote>
  <w:footnote w:type="continuationSeparator" w:id="0">
    <w:p w:rsidR="00551592" w:rsidRDefault="0055159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6063AC">
      <w:rPr>
        <w:rFonts w:ascii="Arial" w:hAnsi="Arial" w:cs="Arial"/>
        <w:b/>
        <w:sz w:val="20"/>
        <w:szCs w:val="20"/>
        <w:u w:val="single"/>
      </w:rPr>
      <w:t>543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F01932">
      <w:rPr>
        <w:rFonts w:ascii="Arial" w:hAnsi="Arial" w:cs="Arial"/>
        <w:b/>
        <w:sz w:val="20"/>
        <w:szCs w:val="20"/>
        <w:u w:val="single"/>
      </w:rPr>
      <w:t>18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6063AC">
      <w:rPr>
        <w:rFonts w:ascii="Arial" w:hAnsi="Arial" w:cs="Arial"/>
        <w:b/>
        <w:sz w:val="20"/>
        <w:szCs w:val="20"/>
        <w:u w:val="single"/>
      </w:rPr>
      <w:t>a Sônia Regina Gonçalves</w:t>
    </w:r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343C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5343C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6192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4144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8240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4" name="Imagem 4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2096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2336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5" name="Imagem 5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B5E5A"/>
    <w:rsid w:val="002C4B2B"/>
    <w:rsid w:val="002C5C70"/>
    <w:rsid w:val="002D2B74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3694"/>
    <w:rsid w:val="00524669"/>
    <w:rsid w:val="00533862"/>
    <w:rsid w:val="005343C3"/>
    <w:rsid w:val="00551592"/>
    <w:rsid w:val="00564368"/>
    <w:rsid w:val="00580DDD"/>
    <w:rsid w:val="0058109A"/>
    <w:rsid w:val="005868AE"/>
    <w:rsid w:val="005A01D0"/>
    <w:rsid w:val="005A03FA"/>
    <w:rsid w:val="005B3D21"/>
    <w:rsid w:val="005C3938"/>
    <w:rsid w:val="005D702D"/>
    <w:rsid w:val="005E138D"/>
    <w:rsid w:val="006063AC"/>
    <w:rsid w:val="00624472"/>
    <w:rsid w:val="006426AE"/>
    <w:rsid w:val="006550FE"/>
    <w:rsid w:val="00674F7D"/>
    <w:rsid w:val="00681021"/>
    <w:rsid w:val="00682E6E"/>
    <w:rsid w:val="00691CF5"/>
    <w:rsid w:val="0069312F"/>
    <w:rsid w:val="00693F9D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71902"/>
    <w:rsid w:val="00A92CB9"/>
    <w:rsid w:val="00AC24F9"/>
    <w:rsid w:val="00AC712C"/>
    <w:rsid w:val="00AD6B47"/>
    <w:rsid w:val="00B10E9F"/>
    <w:rsid w:val="00B57E0F"/>
    <w:rsid w:val="00B75CEF"/>
    <w:rsid w:val="00BA1565"/>
    <w:rsid w:val="00BA1F3F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DF7D20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01932"/>
    <w:rsid w:val="00F27895"/>
    <w:rsid w:val="00F420E5"/>
    <w:rsid w:val="00F5150F"/>
    <w:rsid w:val="00F65C85"/>
    <w:rsid w:val="00F73DA3"/>
    <w:rsid w:val="00F7599A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223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64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CD2884-D6B9-41BB-8D95-F4E953744B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15</TotalTime>
  <Pages>2</Pages>
  <Words>306</Words>
  <Characters>1656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1959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4</cp:revision>
  <cp:lastPrinted>2017-01-27T16:52:00Z</cp:lastPrinted>
  <dcterms:created xsi:type="dcterms:W3CDTF">2018-03-06T12:47:00Z</dcterms:created>
  <dcterms:modified xsi:type="dcterms:W3CDTF">2018-03-06T13:02:00Z</dcterms:modified>
</cp:coreProperties>
</file>