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C4902">
        <w:rPr>
          <w:rFonts w:ascii="Arial" w:hAnsi="Arial" w:cs="Arial"/>
          <w:b/>
          <w:caps/>
          <w:sz w:val="28"/>
          <w:szCs w:val="28"/>
        </w:rPr>
        <w:t>5</w:t>
      </w:r>
      <w:r w:rsidR="00B60894">
        <w:rPr>
          <w:rFonts w:ascii="Arial" w:hAnsi="Arial" w:cs="Arial"/>
          <w:b/>
          <w:caps/>
          <w:sz w:val="28"/>
          <w:szCs w:val="28"/>
        </w:rPr>
        <w:t>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EC490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B37B1">
              <w:rPr>
                <w:rFonts w:ascii="Arial" w:hAnsi="Arial" w:cs="Arial"/>
                <w:sz w:val="20"/>
                <w:szCs w:val="20"/>
              </w:rPr>
              <w:t xml:space="preserve">estudos técnicos </w:t>
            </w:r>
            <w:r w:rsidR="00EC4902">
              <w:rPr>
                <w:rFonts w:ascii="Arial" w:hAnsi="Arial" w:cs="Arial"/>
                <w:sz w:val="20"/>
                <w:szCs w:val="20"/>
              </w:rPr>
              <w:t>e providências visando à construção de lombadas na Rua São Pedro, no Jardim Didinha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</w:t>
      </w:r>
      <w:r w:rsidRPr="00856D75">
        <w:rPr>
          <w:rFonts w:ascii="Arial" w:hAnsi="Arial" w:cs="Arial"/>
        </w:rPr>
        <w:t xml:space="preserve"> </w:t>
      </w:r>
      <w:r w:rsidR="00F84976" w:rsidRPr="00F84976">
        <w:rPr>
          <w:rFonts w:ascii="Arial" w:hAnsi="Arial" w:cs="Arial"/>
        </w:rPr>
        <w:t>no sentido de colaborar com a eficiência dos serviços da Secretaria de Mobilidade Urbana,</w:t>
      </w:r>
      <w:r w:rsidR="00856D75" w:rsidRPr="00856D75">
        <w:rPr>
          <w:rFonts w:ascii="Arial" w:hAnsi="Arial" w:cs="Arial"/>
        </w:rPr>
        <w:t xml:space="preserve"> para que sejam realizados estudos técnicos</w:t>
      </w:r>
      <w:r w:rsidR="00AF73C5">
        <w:rPr>
          <w:rFonts w:ascii="Arial" w:hAnsi="Arial" w:cs="Arial"/>
        </w:rPr>
        <w:t xml:space="preserve"> </w:t>
      </w:r>
      <w:r w:rsidR="00AF73C5" w:rsidRPr="00AF73C5">
        <w:rPr>
          <w:rFonts w:ascii="Arial" w:hAnsi="Arial" w:cs="Arial"/>
        </w:rPr>
        <w:t>e providências visando à construção de lombadas na Rua São Pedro, no Jardim Didinha</w:t>
      </w:r>
      <w:r w:rsidR="00C165B4">
        <w:rPr>
          <w:rFonts w:ascii="Arial" w:hAnsi="Arial" w:cs="Arial"/>
        </w:rPr>
        <w:t>.</w:t>
      </w:r>
    </w:p>
    <w:p w:rsidR="00DF3213" w:rsidRDefault="00DE0653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E0653">
        <w:rPr>
          <w:rFonts w:ascii="Arial" w:hAnsi="Arial" w:cs="Arial"/>
        </w:rPr>
        <w:t>Esclarecemos que</w:t>
      </w:r>
      <w:r w:rsidR="00DF3213">
        <w:rPr>
          <w:rFonts w:ascii="Arial" w:hAnsi="Arial" w:cs="Arial"/>
        </w:rPr>
        <w:t>,</w:t>
      </w:r>
      <w:r w:rsidRPr="00DE0653">
        <w:rPr>
          <w:rFonts w:ascii="Arial" w:hAnsi="Arial" w:cs="Arial"/>
        </w:rPr>
        <w:t xml:space="preserve"> conforme </w:t>
      </w:r>
      <w:r>
        <w:rPr>
          <w:rFonts w:ascii="Arial" w:hAnsi="Arial" w:cs="Arial"/>
        </w:rPr>
        <w:t xml:space="preserve">os </w:t>
      </w:r>
      <w:r w:rsidRPr="00DE0653">
        <w:rPr>
          <w:rFonts w:ascii="Arial" w:hAnsi="Arial" w:cs="Arial"/>
        </w:rPr>
        <w:t>rela</w:t>
      </w:r>
      <w:r>
        <w:rPr>
          <w:rFonts w:ascii="Arial" w:hAnsi="Arial" w:cs="Arial"/>
        </w:rPr>
        <w:t>t</w:t>
      </w:r>
      <w:r w:rsidRPr="00DE0653">
        <w:rPr>
          <w:rFonts w:ascii="Arial" w:hAnsi="Arial" w:cs="Arial"/>
        </w:rPr>
        <w:t>o</w:t>
      </w:r>
      <w:r>
        <w:rPr>
          <w:rFonts w:ascii="Arial" w:hAnsi="Arial" w:cs="Arial"/>
        </w:rPr>
        <w:t>s</w:t>
      </w:r>
      <w:r w:rsidRPr="00DE0653">
        <w:rPr>
          <w:rFonts w:ascii="Arial" w:hAnsi="Arial" w:cs="Arial"/>
        </w:rPr>
        <w:t xml:space="preserve"> de moradores, </w:t>
      </w:r>
      <w:r w:rsidR="00DF3213">
        <w:rPr>
          <w:rFonts w:ascii="Arial" w:hAnsi="Arial" w:cs="Arial"/>
        </w:rPr>
        <w:t>a</w:t>
      </w:r>
      <w:r w:rsidRPr="00DE0653">
        <w:rPr>
          <w:rFonts w:ascii="Arial" w:hAnsi="Arial" w:cs="Arial"/>
        </w:rPr>
        <w:t xml:space="preserve"> Rua São Pedro</w:t>
      </w:r>
      <w:r w:rsidR="00DF3213">
        <w:rPr>
          <w:rFonts w:ascii="Arial" w:hAnsi="Arial" w:cs="Arial"/>
        </w:rPr>
        <w:t xml:space="preserve"> é uma via local, estreita,</w:t>
      </w:r>
      <w:r w:rsidRPr="00DE0653">
        <w:rPr>
          <w:rFonts w:ascii="Arial" w:hAnsi="Arial" w:cs="Arial"/>
        </w:rPr>
        <w:t xml:space="preserve"> de mão única de sentido de direção</w:t>
      </w:r>
      <w:r w:rsidR="00DF3213">
        <w:rPr>
          <w:rFonts w:ascii="Arial" w:hAnsi="Arial" w:cs="Arial"/>
        </w:rPr>
        <w:t xml:space="preserve"> e</w:t>
      </w:r>
      <w:r w:rsidRPr="00DE0653">
        <w:rPr>
          <w:rFonts w:ascii="Arial" w:hAnsi="Arial" w:cs="Arial"/>
        </w:rPr>
        <w:t xml:space="preserve"> com </w:t>
      </w:r>
      <w:r w:rsidR="00DF3213" w:rsidRPr="00DE0653">
        <w:rPr>
          <w:rFonts w:ascii="Arial" w:hAnsi="Arial" w:cs="Arial"/>
        </w:rPr>
        <w:t>de</w:t>
      </w:r>
      <w:r w:rsidR="00DF3213">
        <w:rPr>
          <w:rFonts w:ascii="Arial" w:hAnsi="Arial" w:cs="Arial"/>
        </w:rPr>
        <w:t>c</w:t>
      </w:r>
      <w:r w:rsidR="00DF3213" w:rsidRPr="00DE0653">
        <w:rPr>
          <w:rFonts w:ascii="Arial" w:hAnsi="Arial" w:cs="Arial"/>
        </w:rPr>
        <w:t>live</w:t>
      </w:r>
      <w:r w:rsidRPr="00DE0653">
        <w:rPr>
          <w:rFonts w:ascii="Arial" w:hAnsi="Arial" w:cs="Arial"/>
        </w:rPr>
        <w:t xml:space="preserve"> acentuado, no entanto, os condutores de veículos tr</w:t>
      </w:r>
      <w:r w:rsidR="00DF3213">
        <w:rPr>
          <w:rFonts w:ascii="Arial" w:hAnsi="Arial" w:cs="Arial"/>
        </w:rPr>
        <w:t xml:space="preserve">ansitam em velocidade superior à </w:t>
      </w:r>
      <w:r w:rsidRPr="00DE0653">
        <w:rPr>
          <w:rFonts w:ascii="Arial" w:hAnsi="Arial" w:cs="Arial"/>
        </w:rPr>
        <w:t xml:space="preserve">máxima regulamentada para vias locais, qual seja, a de 30 km/h quando não houver placa de sinalização regulamentadora (R19), nos termos da alínea d) do </w:t>
      </w:r>
      <w:r w:rsidR="00DF3213">
        <w:rPr>
          <w:rFonts w:ascii="Arial" w:hAnsi="Arial" w:cs="Arial"/>
        </w:rPr>
        <w:t>i</w:t>
      </w:r>
      <w:r w:rsidRPr="00DE0653">
        <w:rPr>
          <w:rFonts w:ascii="Arial" w:hAnsi="Arial" w:cs="Arial"/>
        </w:rPr>
        <w:t xml:space="preserve">nciso I do §1º do </w:t>
      </w:r>
      <w:r w:rsidR="00DF3213">
        <w:rPr>
          <w:rFonts w:ascii="Arial" w:hAnsi="Arial" w:cs="Arial"/>
        </w:rPr>
        <w:t>a</w:t>
      </w:r>
      <w:r w:rsidRPr="00DE0653">
        <w:rPr>
          <w:rFonts w:ascii="Arial" w:hAnsi="Arial" w:cs="Arial"/>
        </w:rPr>
        <w:t>rt</w:t>
      </w:r>
      <w:r w:rsidR="00DF3213">
        <w:rPr>
          <w:rFonts w:ascii="Arial" w:hAnsi="Arial" w:cs="Arial"/>
        </w:rPr>
        <w:t>igo</w:t>
      </w:r>
      <w:r w:rsidRPr="00DE0653">
        <w:rPr>
          <w:rFonts w:ascii="Arial" w:hAnsi="Arial" w:cs="Arial"/>
        </w:rPr>
        <w:t xml:space="preserve"> 61 do CTB.</w:t>
      </w:r>
    </w:p>
    <w:p w:rsidR="00E23481" w:rsidRDefault="00DE0653" w:rsidP="0047488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E0653">
        <w:rPr>
          <w:rFonts w:ascii="Arial" w:hAnsi="Arial" w:cs="Arial"/>
        </w:rPr>
        <w:t>Além das frequentes infrações praticadas, que devem ser combatidas e coibidas, o risco de um atropelamento é iminente, especialmente com idosos e crianças</w:t>
      </w:r>
      <w:r w:rsidR="00007DD3">
        <w:rPr>
          <w:rFonts w:ascii="Arial" w:hAnsi="Arial" w:cs="Arial"/>
        </w:rPr>
        <w:t>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215A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C2215A">
        <w:rPr>
          <w:rFonts w:ascii="Arial" w:hAnsi="Arial" w:cs="Arial"/>
        </w:rPr>
        <w:t>març</w:t>
      </w:r>
      <w:r w:rsidR="00474882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B024A7" w:rsidRPr="00891242" w:rsidRDefault="00B024A7" w:rsidP="00891242">
      <w:pPr>
        <w:jc w:val="center"/>
        <w:rPr>
          <w:rFonts w:ascii="Arial" w:hAnsi="Arial" w:cs="Arial"/>
        </w:rPr>
      </w:pPr>
    </w:p>
    <w:sectPr w:rsidR="00B024A7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72B" w:rsidRDefault="0062272B">
      <w:r>
        <w:separator/>
      </w:r>
    </w:p>
  </w:endnote>
  <w:endnote w:type="continuationSeparator" w:id="0">
    <w:p w:rsidR="0062272B" w:rsidRDefault="0062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72B" w:rsidRDefault="0062272B">
      <w:r>
        <w:separator/>
      </w:r>
    </w:p>
  </w:footnote>
  <w:footnote w:type="continuationSeparator" w:id="0">
    <w:p w:rsidR="0062272B" w:rsidRDefault="00622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F4F3B">
      <w:rPr>
        <w:rFonts w:ascii="Arial" w:hAnsi="Arial" w:cs="Arial"/>
        <w:b/>
        <w:sz w:val="20"/>
        <w:szCs w:val="20"/>
        <w:u w:val="single"/>
      </w:rPr>
      <w:t>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6E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6E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F3D"/>
    <w:rsid w:val="00007DD3"/>
    <w:rsid w:val="00012789"/>
    <w:rsid w:val="0001530F"/>
    <w:rsid w:val="0002291F"/>
    <w:rsid w:val="00024FD3"/>
    <w:rsid w:val="00025BC0"/>
    <w:rsid w:val="00034A23"/>
    <w:rsid w:val="0003766B"/>
    <w:rsid w:val="00052192"/>
    <w:rsid w:val="0005526D"/>
    <w:rsid w:val="00056288"/>
    <w:rsid w:val="00057B8E"/>
    <w:rsid w:val="00061EA7"/>
    <w:rsid w:val="00071176"/>
    <w:rsid w:val="000737B6"/>
    <w:rsid w:val="0007473C"/>
    <w:rsid w:val="00074C8F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E3681"/>
    <w:rsid w:val="000F1D4E"/>
    <w:rsid w:val="000F6251"/>
    <w:rsid w:val="000F7B13"/>
    <w:rsid w:val="0010531A"/>
    <w:rsid w:val="001070B9"/>
    <w:rsid w:val="001127AB"/>
    <w:rsid w:val="00123530"/>
    <w:rsid w:val="00124717"/>
    <w:rsid w:val="00126AAD"/>
    <w:rsid w:val="00136FBF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C3583"/>
    <w:rsid w:val="001C3A17"/>
    <w:rsid w:val="001C54DA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30859"/>
    <w:rsid w:val="00231FB9"/>
    <w:rsid w:val="00232EA4"/>
    <w:rsid w:val="002378EB"/>
    <w:rsid w:val="002418D5"/>
    <w:rsid w:val="00241D01"/>
    <w:rsid w:val="00247519"/>
    <w:rsid w:val="002476ED"/>
    <w:rsid w:val="00247C91"/>
    <w:rsid w:val="0025026E"/>
    <w:rsid w:val="002512AA"/>
    <w:rsid w:val="00253C82"/>
    <w:rsid w:val="00256155"/>
    <w:rsid w:val="00257A10"/>
    <w:rsid w:val="002618FB"/>
    <w:rsid w:val="0027086E"/>
    <w:rsid w:val="0027715A"/>
    <w:rsid w:val="00277D80"/>
    <w:rsid w:val="0028298D"/>
    <w:rsid w:val="002867E6"/>
    <w:rsid w:val="002912AD"/>
    <w:rsid w:val="00295507"/>
    <w:rsid w:val="00296AC0"/>
    <w:rsid w:val="00296CEA"/>
    <w:rsid w:val="002A02B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806DC"/>
    <w:rsid w:val="0038165B"/>
    <w:rsid w:val="00381797"/>
    <w:rsid w:val="003848C4"/>
    <w:rsid w:val="00386EFA"/>
    <w:rsid w:val="0039037C"/>
    <w:rsid w:val="00390D18"/>
    <w:rsid w:val="00393C15"/>
    <w:rsid w:val="00396F63"/>
    <w:rsid w:val="00397FF3"/>
    <w:rsid w:val="003A77BE"/>
    <w:rsid w:val="003E188F"/>
    <w:rsid w:val="003E7F0B"/>
    <w:rsid w:val="003F00BB"/>
    <w:rsid w:val="003F0AD5"/>
    <w:rsid w:val="004050D5"/>
    <w:rsid w:val="00411FE3"/>
    <w:rsid w:val="00412795"/>
    <w:rsid w:val="00424F7D"/>
    <w:rsid w:val="00434565"/>
    <w:rsid w:val="00436335"/>
    <w:rsid w:val="00445340"/>
    <w:rsid w:val="004468D1"/>
    <w:rsid w:val="00456A2A"/>
    <w:rsid w:val="00470A38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A3262"/>
    <w:rsid w:val="004A37F0"/>
    <w:rsid w:val="004A5B7E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46DA"/>
    <w:rsid w:val="004E581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318C2"/>
    <w:rsid w:val="00533862"/>
    <w:rsid w:val="00536612"/>
    <w:rsid w:val="00542443"/>
    <w:rsid w:val="00543298"/>
    <w:rsid w:val="0055433C"/>
    <w:rsid w:val="00554D9C"/>
    <w:rsid w:val="00555BCE"/>
    <w:rsid w:val="00564368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7EA"/>
    <w:rsid w:val="005F09E5"/>
    <w:rsid w:val="00610034"/>
    <w:rsid w:val="00615C50"/>
    <w:rsid w:val="0062272B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370D"/>
    <w:rsid w:val="006A47CD"/>
    <w:rsid w:val="006A7F75"/>
    <w:rsid w:val="006B0B8E"/>
    <w:rsid w:val="006C4F51"/>
    <w:rsid w:val="006C59BC"/>
    <w:rsid w:val="006C5AE2"/>
    <w:rsid w:val="006C6026"/>
    <w:rsid w:val="006D6AE3"/>
    <w:rsid w:val="006D6F7D"/>
    <w:rsid w:val="006E0ADA"/>
    <w:rsid w:val="006E7E66"/>
    <w:rsid w:val="006F4E64"/>
    <w:rsid w:val="006F7B0A"/>
    <w:rsid w:val="00700604"/>
    <w:rsid w:val="00700CB0"/>
    <w:rsid w:val="00711BBF"/>
    <w:rsid w:val="00713463"/>
    <w:rsid w:val="00715F74"/>
    <w:rsid w:val="00725E66"/>
    <w:rsid w:val="00727CDB"/>
    <w:rsid w:val="00730016"/>
    <w:rsid w:val="00733A43"/>
    <w:rsid w:val="0073407F"/>
    <w:rsid w:val="0074600F"/>
    <w:rsid w:val="00746F58"/>
    <w:rsid w:val="00750C89"/>
    <w:rsid w:val="0075634A"/>
    <w:rsid w:val="007571D3"/>
    <w:rsid w:val="00770468"/>
    <w:rsid w:val="00770A08"/>
    <w:rsid w:val="00773570"/>
    <w:rsid w:val="00775A1B"/>
    <w:rsid w:val="0077708E"/>
    <w:rsid w:val="007838DC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75CA"/>
    <w:rsid w:val="0080197E"/>
    <w:rsid w:val="00812542"/>
    <w:rsid w:val="00815D32"/>
    <w:rsid w:val="00815DC3"/>
    <w:rsid w:val="00820C13"/>
    <w:rsid w:val="008315AB"/>
    <w:rsid w:val="00833E7C"/>
    <w:rsid w:val="00842E67"/>
    <w:rsid w:val="008431D7"/>
    <w:rsid w:val="00846841"/>
    <w:rsid w:val="008474F2"/>
    <w:rsid w:val="00850ACE"/>
    <w:rsid w:val="00856D75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33AB"/>
    <w:rsid w:val="008D2365"/>
    <w:rsid w:val="008D7FA1"/>
    <w:rsid w:val="008E2CF8"/>
    <w:rsid w:val="008E383D"/>
    <w:rsid w:val="008E3863"/>
    <w:rsid w:val="008F1B63"/>
    <w:rsid w:val="008F34BD"/>
    <w:rsid w:val="008F5846"/>
    <w:rsid w:val="008F590D"/>
    <w:rsid w:val="009010DE"/>
    <w:rsid w:val="00902033"/>
    <w:rsid w:val="00902C03"/>
    <w:rsid w:val="00903AB9"/>
    <w:rsid w:val="009175F8"/>
    <w:rsid w:val="00921AD5"/>
    <w:rsid w:val="00922964"/>
    <w:rsid w:val="00923AC7"/>
    <w:rsid w:val="009255A2"/>
    <w:rsid w:val="009330F0"/>
    <w:rsid w:val="00952B6E"/>
    <w:rsid w:val="00972526"/>
    <w:rsid w:val="009768E6"/>
    <w:rsid w:val="009830C8"/>
    <w:rsid w:val="0099144B"/>
    <w:rsid w:val="009A2ABD"/>
    <w:rsid w:val="009A2D27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12427"/>
    <w:rsid w:val="00A21A8C"/>
    <w:rsid w:val="00A22E4D"/>
    <w:rsid w:val="00A24AE1"/>
    <w:rsid w:val="00A27AF7"/>
    <w:rsid w:val="00A349F1"/>
    <w:rsid w:val="00A35018"/>
    <w:rsid w:val="00A46B01"/>
    <w:rsid w:val="00A6728A"/>
    <w:rsid w:val="00A73BB2"/>
    <w:rsid w:val="00A802A5"/>
    <w:rsid w:val="00A923D3"/>
    <w:rsid w:val="00A92CB9"/>
    <w:rsid w:val="00A9304E"/>
    <w:rsid w:val="00A97967"/>
    <w:rsid w:val="00AA1194"/>
    <w:rsid w:val="00AA5CAD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7D4E"/>
    <w:rsid w:val="00B10E9F"/>
    <w:rsid w:val="00B11F7E"/>
    <w:rsid w:val="00B16A0D"/>
    <w:rsid w:val="00B20B3B"/>
    <w:rsid w:val="00B22416"/>
    <w:rsid w:val="00B268F0"/>
    <w:rsid w:val="00B30F74"/>
    <w:rsid w:val="00B425E5"/>
    <w:rsid w:val="00B43AA8"/>
    <w:rsid w:val="00B4549B"/>
    <w:rsid w:val="00B47479"/>
    <w:rsid w:val="00B52926"/>
    <w:rsid w:val="00B57812"/>
    <w:rsid w:val="00B57E0F"/>
    <w:rsid w:val="00B60894"/>
    <w:rsid w:val="00B73E35"/>
    <w:rsid w:val="00B75CEF"/>
    <w:rsid w:val="00B8411B"/>
    <w:rsid w:val="00B9298E"/>
    <w:rsid w:val="00B93641"/>
    <w:rsid w:val="00B937CC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0BC3"/>
    <w:rsid w:val="00BE1565"/>
    <w:rsid w:val="00BE1B39"/>
    <w:rsid w:val="00BF184D"/>
    <w:rsid w:val="00BF26DE"/>
    <w:rsid w:val="00BF791A"/>
    <w:rsid w:val="00C06926"/>
    <w:rsid w:val="00C06BEA"/>
    <w:rsid w:val="00C165B4"/>
    <w:rsid w:val="00C2215A"/>
    <w:rsid w:val="00C2425A"/>
    <w:rsid w:val="00C36E68"/>
    <w:rsid w:val="00C42806"/>
    <w:rsid w:val="00C44D39"/>
    <w:rsid w:val="00C45509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0E9"/>
    <w:rsid w:val="00CF31DE"/>
    <w:rsid w:val="00CF3420"/>
    <w:rsid w:val="00CF54D7"/>
    <w:rsid w:val="00D01A8F"/>
    <w:rsid w:val="00D05AA2"/>
    <w:rsid w:val="00D1365B"/>
    <w:rsid w:val="00D14EB1"/>
    <w:rsid w:val="00D16135"/>
    <w:rsid w:val="00D1620C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71538"/>
    <w:rsid w:val="00D8229C"/>
    <w:rsid w:val="00D827D5"/>
    <w:rsid w:val="00D8365B"/>
    <w:rsid w:val="00D84E66"/>
    <w:rsid w:val="00D864F8"/>
    <w:rsid w:val="00D871D9"/>
    <w:rsid w:val="00D94312"/>
    <w:rsid w:val="00D94320"/>
    <w:rsid w:val="00D96D60"/>
    <w:rsid w:val="00DB23E5"/>
    <w:rsid w:val="00DB37B1"/>
    <w:rsid w:val="00DB3B12"/>
    <w:rsid w:val="00DB4089"/>
    <w:rsid w:val="00DB48F6"/>
    <w:rsid w:val="00DC1246"/>
    <w:rsid w:val="00DC23CD"/>
    <w:rsid w:val="00DC2543"/>
    <w:rsid w:val="00DC2663"/>
    <w:rsid w:val="00DC5329"/>
    <w:rsid w:val="00DD1CF3"/>
    <w:rsid w:val="00DD551D"/>
    <w:rsid w:val="00DE0653"/>
    <w:rsid w:val="00DE201D"/>
    <w:rsid w:val="00DE50DD"/>
    <w:rsid w:val="00DF3060"/>
    <w:rsid w:val="00DF3213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C4902"/>
    <w:rsid w:val="00ED2065"/>
    <w:rsid w:val="00EE0AAA"/>
    <w:rsid w:val="00EE6F36"/>
    <w:rsid w:val="00EF028E"/>
    <w:rsid w:val="00F0097B"/>
    <w:rsid w:val="00F126AE"/>
    <w:rsid w:val="00F27895"/>
    <w:rsid w:val="00F342EA"/>
    <w:rsid w:val="00F420E5"/>
    <w:rsid w:val="00F5150F"/>
    <w:rsid w:val="00F55258"/>
    <w:rsid w:val="00F56A16"/>
    <w:rsid w:val="00F57F93"/>
    <w:rsid w:val="00F6000C"/>
    <w:rsid w:val="00F64798"/>
    <w:rsid w:val="00F65C85"/>
    <w:rsid w:val="00F669A2"/>
    <w:rsid w:val="00F66FA8"/>
    <w:rsid w:val="00F73DA3"/>
    <w:rsid w:val="00F84976"/>
    <w:rsid w:val="00F925B3"/>
    <w:rsid w:val="00FA3CFC"/>
    <w:rsid w:val="00FA7834"/>
    <w:rsid w:val="00FB00FA"/>
    <w:rsid w:val="00FB0285"/>
    <w:rsid w:val="00FC0639"/>
    <w:rsid w:val="00FC1C13"/>
    <w:rsid w:val="00FC1C2E"/>
    <w:rsid w:val="00FC1D07"/>
    <w:rsid w:val="00FC4AB4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38891-C7F3-40B5-B63E-E8D8CB2E4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207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2017-09-26T14:30:00Z</cp:lastPrinted>
  <dcterms:created xsi:type="dcterms:W3CDTF">2018-03-06T15:25:00Z</dcterms:created>
  <dcterms:modified xsi:type="dcterms:W3CDTF">2018-03-06T15:32:00Z</dcterms:modified>
</cp:coreProperties>
</file>