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5F57CE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5F57CE" w:rsidRPr="005F57CE">
              <w:rPr>
                <w:rFonts w:ascii="Arial" w:hAnsi="Arial" w:cs="Arial"/>
                <w:sz w:val="18"/>
                <w:szCs w:val="18"/>
              </w:rPr>
              <w:t xml:space="preserve">Missionária Edilaine Alexandre Rangel do Nascimento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5F57CE" w:rsidRPr="005F57CE">
        <w:rPr>
          <w:rFonts w:ascii="Arial" w:hAnsi="Arial" w:cs="Arial"/>
          <w:sz w:val="23"/>
          <w:szCs w:val="23"/>
        </w:rPr>
        <w:t xml:space="preserve">Missionária Edilaine Alexandre Rangel do Nascimento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3E3F56" w:rsidRDefault="003E3F56" w:rsidP="003E3F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3E3F56" w:rsidRDefault="003E3F56" w:rsidP="003E3F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5F57CE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E70" w:rsidRDefault="00DD2E70">
      <w:r>
        <w:separator/>
      </w:r>
    </w:p>
  </w:endnote>
  <w:endnote w:type="continuationSeparator" w:id="0">
    <w:p w:rsidR="00DD2E70" w:rsidRDefault="00DD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E70" w:rsidRDefault="00DD2E70">
      <w:r>
        <w:separator/>
      </w:r>
    </w:p>
  </w:footnote>
  <w:footnote w:type="continuationSeparator" w:id="0">
    <w:p w:rsidR="00DD2E70" w:rsidRDefault="00DD2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323B6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E3F56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F57C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D2E70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EC7B3-6B2D-422A-8B15-CB870B70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2018-03-13T13:08:00Z</cp:lastPrinted>
  <dcterms:created xsi:type="dcterms:W3CDTF">2018-03-13T15:56:00Z</dcterms:created>
  <dcterms:modified xsi:type="dcterms:W3CDTF">2018-03-13T15:56:00Z</dcterms:modified>
</cp:coreProperties>
</file>