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1EF7">
        <w:rPr>
          <w:rFonts w:ascii="Arial" w:hAnsi="Arial" w:cs="Arial"/>
          <w:b/>
          <w:caps/>
          <w:sz w:val="28"/>
          <w:szCs w:val="28"/>
        </w:rPr>
        <w:t>661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91EF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EF7">
              <w:rPr>
                <w:rFonts w:ascii="Arial" w:hAnsi="Arial" w:cs="Arial"/>
                <w:sz w:val="20"/>
                <w:szCs w:val="20"/>
              </w:rPr>
              <w:t xml:space="preserve">Solicita manutenção do bueiro localizado defronte do nº 22 da Rua das </w:t>
            </w:r>
            <w:proofErr w:type="spellStart"/>
            <w:r w:rsidRPr="00691EF7">
              <w:rPr>
                <w:rFonts w:ascii="Arial" w:hAnsi="Arial" w:cs="Arial"/>
                <w:sz w:val="20"/>
                <w:szCs w:val="20"/>
              </w:rPr>
              <w:t>Crisandálias</w:t>
            </w:r>
            <w:proofErr w:type="spellEnd"/>
            <w:r w:rsidRPr="00691EF7">
              <w:rPr>
                <w:rFonts w:ascii="Arial" w:hAnsi="Arial" w:cs="Arial"/>
                <w:sz w:val="20"/>
                <w:szCs w:val="20"/>
              </w:rPr>
              <w:t>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91EF7">
        <w:rPr>
          <w:rFonts w:ascii="Arial" w:hAnsi="Arial" w:cs="Arial"/>
        </w:rPr>
        <w:t>à</w:t>
      </w:r>
      <w:r w:rsidR="00691EF7" w:rsidRPr="00691EF7">
        <w:rPr>
          <w:rFonts w:ascii="Arial" w:hAnsi="Arial" w:cs="Arial"/>
        </w:rPr>
        <w:t xml:space="preserve"> manutenção d</w:t>
      </w:r>
      <w:r w:rsidR="00691EF7">
        <w:rPr>
          <w:rFonts w:ascii="Arial" w:hAnsi="Arial" w:cs="Arial"/>
        </w:rPr>
        <w:t>e um</w:t>
      </w:r>
      <w:r w:rsidR="00691EF7" w:rsidRPr="00691EF7">
        <w:rPr>
          <w:rFonts w:ascii="Arial" w:hAnsi="Arial" w:cs="Arial"/>
        </w:rPr>
        <w:t xml:space="preserve"> bueiro localizado defronte do nº 22 da Rua das </w:t>
      </w:r>
      <w:proofErr w:type="spellStart"/>
      <w:r w:rsidR="00691EF7" w:rsidRPr="00691EF7">
        <w:rPr>
          <w:rFonts w:ascii="Arial" w:hAnsi="Arial" w:cs="Arial"/>
        </w:rPr>
        <w:t>Crisandálias</w:t>
      </w:r>
      <w:proofErr w:type="spellEnd"/>
      <w:r w:rsidR="00691EF7" w:rsidRPr="00691EF7">
        <w:rPr>
          <w:rFonts w:ascii="Arial" w:hAnsi="Arial" w:cs="Arial"/>
        </w:rPr>
        <w:t>, no Parque Santo Antonio.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91EF7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91EF7">
        <w:rPr>
          <w:rFonts w:ascii="Arial" w:hAnsi="Arial" w:cs="Arial"/>
        </w:rPr>
        <w:t>14 de março de 2018.</w:t>
      </w:r>
    </w:p>
    <w:p w:rsidR="00691EF7" w:rsidRDefault="00691EF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1EF7" w:rsidRDefault="00691EF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1EF7" w:rsidRDefault="00691EF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1EF7" w:rsidRPr="00A34F2C" w:rsidRDefault="00691EF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91EF7" w:rsidRDefault="00691EF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691EF7" w:rsidRDefault="00691EF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91EF7" w:rsidRPr="00A34F2C" w:rsidRDefault="00691EF7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91EF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2A0" w:rsidRDefault="005C72A0">
      <w:r>
        <w:separator/>
      </w:r>
    </w:p>
  </w:endnote>
  <w:endnote w:type="continuationSeparator" w:id="0">
    <w:p w:rsidR="005C72A0" w:rsidRDefault="005C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2A0" w:rsidRDefault="005C72A0">
      <w:r>
        <w:separator/>
      </w:r>
    </w:p>
  </w:footnote>
  <w:footnote w:type="continuationSeparator" w:id="0">
    <w:p w:rsidR="005C72A0" w:rsidRDefault="005C7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691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C72A0"/>
    <w:rsid w:val="005D5519"/>
    <w:rsid w:val="005D702D"/>
    <w:rsid w:val="005E138D"/>
    <w:rsid w:val="00624472"/>
    <w:rsid w:val="006426AE"/>
    <w:rsid w:val="00666914"/>
    <w:rsid w:val="00674F7D"/>
    <w:rsid w:val="00681021"/>
    <w:rsid w:val="00682E6E"/>
    <w:rsid w:val="00690D1E"/>
    <w:rsid w:val="00691CF5"/>
    <w:rsid w:val="00691EF7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D5DBD-EAEC-4B5D-906F-26260D6A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2018-03-13T12:18:00Z</cp:lastPrinted>
  <dcterms:created xsi:type="dcterms:W3CDTF">2018-03-13T12:18:00Z</dcterms:created>
  <dcterms:modified xsi:type="dcterms:W3CDTF">2018-03-13T12:18:00Z</dcterms:modified>
</cp:coreProperties>
</file>